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25" w:rsidRDefault="007B3900" w:rsidP="007B390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Мониторинг </w:t>
      </w:r>
      <w:r w:rsidR="003F722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за состоянием здоровья </w:t>
      </w:r>
    </w:p>
    <w:p w:rsidR="007B3900" w:rsidRPr="007B3900" w:rsidRDefault="007B3900" w:rsidP="007B390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и </w:t>
      </w:r>
      <w:r w:rsidR="003F7225">
        <w:rPr>
          <w:rFonts w:ascii="Times New Roman" w:hAnsi="Times New Roman" w:cs="Times New Roman"/>
          <w:b/>
          <w:bCs/>
          <w:sz w:val="28"/>
          <w:szCs w:val="28"/>
          <w:lang w:bidi="ru-RU"/>
        </w:rPr>
        <w:t>физиче</w:t>
      </w:r>
      <w:r w:rsidR="00864F4F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ского развития обучающихся (2021-2022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уч.год)</w:t>
      </w:r>
    </w:p>
    <w:p w:rsidR="007B3900" w:rsidRPr="007B3900" w:rsidRDefault="007B3900" w:rsidP="007B3900">
      <w:pPr>
        <w:ind w:left="567"/>
        <w:rPr>
          <w:rFonts w:ascii="Times New Roman" w:hAnsi="Times New Roman" w:cs="Times New Roman"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sz w:val="28"/>
          <w:szCs w:val="28"/>
          <w:lang w:bidi="ru-RU"/>
        </w:rPr>
        <w:t xml:space="preserve">1.1.Обеспечение здоровья и здорового образа жизни: </w:t>
      </w:r>
    </w:p>
    <w:p w:rsidR="007B3900" w:rsidRPr="007B3900" w:rsidRDefault="007B3900" w:rsidP="007B3900">
      <w:pPr>
        <w:ind w:left="567"/>
        <w:rPr>
          <w:rFonts w:ascii="Times New Roman" w:hAnsi="Times New Roman" w:cs="Times New Roman"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sz w:val="28"/>
          <w:szCs w:val="28"/>
          <w:lang w:bidi="ru-RU"/>
        </w:rPr>
        <w:t>1.1.1.Состояние здоровья обучающихся;</w:t>
      </w:r>
    </w:p>
    <w:p w:rsidR="007B3900" w:rsidRPr="007B3900" w:rsidRDefault="007B3900" w:rsidP="00D30AB7">
      <w:pPr>
        <w:ind w:left="567"/>
        <w:rPr>
          <w:rFonts w:ascii="Times New Roman" w:hAnsi="Times New Roman" w:cs="Times New Roman"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sz w:val="28"/>
          <w:szCs w:val="28"/>
          <w:lang w:bidi="ru-RU"/>
        </w:rPr>
        <w:t>При поступлении обучающихся в ДОО врач-педиатр оценивает состояние здоровья детей и распределяет их по группам здоровья.</w:t>
      </w:r>
    </w:p>
    <w:tbl>
      <w:tblPr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6154"/>
      </w:tblGrid>
      <w:tr w:rsidR="007B3900" w:rsidRPr="007B3900" w:rsidTr="00C75095">
        <w:trPr>
          <w:trHeight w:val="827"/>
        </w:trPr>
        <w:tc>
          <w:tcPr>
            <w:tcW w:w="3063" w:type="dxa"/>
            <w:vMerge w:val="restart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Группы здоровья</w:t>
            </w:r>
          </w:p>
        </w:tc>
        <w:tc>
          <w:tcPr>
            <w:tcW w:w="615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Количество детей</w:t>
            </w:r>
          </w:p>
        </w:tc>
      </w:tr>
      <w:tr w:rsidR="007B3900" w:rsidRPr="007B3900" w:rsidTr="00C75095">
        <w:trPr>
          <w:trHeight w:val="414"/>
        </w:trPr>
        <w:tc>
          <w:tcPr>
            <w:tcW w:w="3063" w:type="dxa"/>
            <w:vMerge/>
            <w:tcBorders>
              <w:top w:val="nil"/>
            </w:tcBorders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6154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01.09</w:t>
            </w:r>
            <w:r w:rsidR="00864F4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.2022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г.</w:t>
            </w:r>
          </w:p>
        </w:tc>
      </w:tr>
      <w:tr w:rsidR="007B3900" w:rsidRPr="007B3900" w:rsidTr="00C75095">
        <w:trPr>
          <w:trHeight w:val="414"/>
        </w:trPr>
        <w:tc>
          <w:tcPr>
            <w:tcW w:w="306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группа (Д.-1)</w:t>
            </w:r>
          </w:p>
        </w:tc>
        <w:tc>
          <w:tcPr>
            <w:tcW w:w="615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11</w:t>
            </w:r>
            <w:r w:rsidR="003F722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B3900" w:rsidRPr="007B3900" w:rsidTr="00C75095">
        <w:trPr>
          <w:trHeight w:val="412"/>
        </w:trPr>
        <w:tc>
          <w:tcPr>
            <w:tcW w:w="306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группа (Д.-2)</w:t>
            </w:r>
          </w:p>
        </w:tc>
        <w:tc>
          <w:tcPr>
            <w:tcW w:w="6154" w:type="dxa"/>
          </w:tcPr>
          <w:p w:rsidR="007B3900" w:rsidRPr="007B3900" w:rsidRDefault="00864F4F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33</w:t>
            </w:r>
          </w:p>
        </w:tc>
      </w:tr>
      <w:tr w:rsidR="007B3900" w:rsidRPr="007B3900" w:rsidTr="00C75095">
        <w:trPr>
          <w:trHeight w:val="415"/>
        </w:trPr>
        <w:tc>
          <w:tcPr>
            <w:tcW w:w="306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 группа (Д.-3)</w:t>
            </w:r>
          </w:p>
        </w:tc>
        <w:tc>
          <w:tcPr>
            <w:tcW w:w="6154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</w:tbl>
    <w:p w:rsidR="007B3900" w:rsidRPr="007B3900" w:rsidRDefault="007B3900" w:rsidP="00D30AB7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:rsidR="007B3900" w:rsidRPr="00D30AB7" w:rsidRDefault="007B3900" w:rsidP="007B3900">
      <w:pPr>
        <w:numPr>
          <w:ilvl w:val="2"/>
          <w:numId w:val="1"/>
        </w:numPr>
        <w:ind w:hanging="22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sz w:val="28"/>
          <w:szCs w:val="28"/>
          <w:lang w:bidi="ru-RU"/>
        </w:rPr>
        <w:t>Сравнительный анализ с предыдущим учебным годом по заболеваемости обучающихся: сравнительные цифры по дням функционирования, данные по группам здоровья;</w:t>
      </w:r>
    </w:p>
    <w:p w:rsidR="007B3900" w:rsidRPr="007B3900" w:rsidRDefault="007B3900" w:rsidP="007B3900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Заболеваемость обучающихся по нозологии</w:t>
      </w:r>
    </w:p>
    <w:tbl>
      <w:tblPr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61"/>
        <w:gridCol w:w="2069"/>
        <w:gridCol w:w="1853"/>
      </w:tblGrid>
      <w:tr w:rsidR="007B3900" w:rsidRPr="007B3900" w:rsidTr="00C75095">
        <w:trPr>
          <w:trHeight w:val="414"/>
        </w:trPr>
        <w:tc>
          <w:tcPr>
            <w:tcW w:w="5295" w:type="dxa"/>
            <w:gridSpan w:val="2"/>
            <w:vMerge w:val="restart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№</w:t>
            </w: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ab/>
            </w: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Нозология</w:t>
            </w:r>
          </w:p>
        </w:tc>
        <w:tc>
          <w:tcPr>
            <w:tcW w:w="3922" w:type="dxa"/>
            <w:gridSpan w:val="2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Нозология</w:t>
            </w:r>
          </w:p>
        </w:tc>
      </w:tr>
      <w:tr w:rsidR="007B3900" w:rsidRPr="007B3900" w:rsidTr="00C75095">
        <w:trPr>
          <w:trHeight w:val="818"/>
        </w:trPr>
        <w:tc>
          <w:tcPr>
            <w:tcW w:w="5295" w:type="dxa"/>
            <w:gridSpan w:val="2"/>
            <w:vMerge/>
            <w:tcBorders>
              <w:top w:val="nil"/>
            </w:tcBorders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069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01.09</w:t>
            </w:r>
            <w:r w:rsidR="007B3900"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.20</w:t>
            </w:r>
            <w:r w:rsidR="00864F4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21</w:t>
            </w:r>
          </w:p>
        </w:tc>
        <w:tc>
          <w:tcPr>
            <w:tcW w:w="1853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31.05.20</w:t>
            </w:r>
            <w:r w:rsidR="00864F4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22</w:t>
            </w:r>
          </w:p>
        </w:tc>
      </w:tr>
      <w:tr w:rsidR="007B3900" w:rsidRPr="007B3900" w:rsidTr="00C75095">
        <w:trPr>
          <w:trHeight w:val="414"/>
        </w:trPr>
        <w:tc>
          <w:tcPr>
            <w:tcW w:w="63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Заболевания ЖКТ</w:t>
            </w:r>
          </w:p>
        </w:tc>
        <w:tc>
          <w:tcPr>
            <w:tcW w:w="2069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  <w:tc>
          <w:tcPr>
            <w:tcW w:w="185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B3900" w:rsidRPr="007B3900" w:rsidTr="00C75095">
        <w:trPr>
          <w:trHeight w:val="412"/>
        </w:trPr>
        <w:tc>
          <w:tcPr>
            <w:tcW w:w="63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Бронхиальная астма</w:t>
            </w:r>
          </w:p>
        </w:tc>
        <w:tc>
          <w:tcPr>
            <w:tcW w:w="2069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  <w:tc>
          <w:tcPr>
            <w:tcW w:w="185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B3900" w:rsidRPr="007B3900" w:rsidTr="00C75095">
        <w:trPr>
          <w:trHeight w:val="414"/>
        </w:trPr>
        <w:tc>
          <w:tcPr>
            <w:tcW w:w="63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Заболевание сердца</w:t>
            </w:r>
          </w:p>
        </w:tc>
        <w:tc>
          <w:tcPr>
            <w:tcW w:w="2069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  <w:tc>
          <w:tcPr>
            <w:tcW w:w="185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B3900" w:rsidRPr="007B3900" w:rsidTr="00C75095">
        <w:trPr>
          <w:trHeight w:val="414"/>
        </w:trPr>
        <w:tc>
          <w:tcPr>
            <w:tcW w:w="63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Эндокринные заболевания</w:t>
            </w:r>
          </w:p>
        </w:tc>
        <w:tc>
          <w:tcPr>
            <w:tcW w:w="2069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85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7B3900" w:rsidRPr="007B3900" w:rsidTr="00C75095">
        <w:trPr>
          <w:trHeight w:val="412"/>
        </w:trPr>
        <w:tc>
          <w:tcPr>
            <w:tcW w:w="63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Заболевания органов зрения</w:t>
            </w:r>
          </w:p>
        </w:tc>
        <w:tc>
          <w:tcPr>
            <w:tcW w:w="2069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85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7B3900" w:rsidRPr="007B3900" w:rsidTr="00C75095">
        <w:trPr>
          <w:trHeight w:val="510"/>
        </w:trPr>
        <w:tc>
          <w:tcPr>
            <w:tcW w:w="634" w:type="dxa"/>
          </w:tcPr>
          <w:p w:rsidR="007B3900" w:rsidRPr="007B3900" w:rsidRDefault="00D30AB7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Аллергические заболевания</w:t>
            </w:r>
          </w:p>
        </w:tc>
        <w:tc>
          <w:tcPr>
            <w:tcW w:w="2069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185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7B3900" w:rsidRPr="007B3900" w:rsidTr="00C75095">
        <w:trPr>
          <w:trHeight w:val="413"/>
        </w:trPr>
        <w:tc>
          <w:tcPr>
            <w:tcW w:w="634" w:type="dxa"/>
          </w:tcPr>
          <w:p w:rsidR="007B3900" w:rsidRPr="007B3900" w:rsidRDefault="00D30AB7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Заболевание ЦНС</w:t>
            </w:r>
          </w:p>
        </w:tc>
        <w:tc>
          <w:tcPr>
            <w:tcW w:w="2069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  <w:tc>
          <w:tcPr>
            <w:tcW w:w="1853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B3900" w:rsidRPr="007B3900" w:rsidTr="00C75095">
        <w:trPr>
          <w:trHeight w:val="414"/>
        </w:trPr>
        <w:tc>
          <w:tcPr>
            <w:tcW w:w="634" w:type="dxa"/>
          </w:tcPr>
          <w:p w:rsidR="007B3900" w:rsidRPr="007B3900" w:rsidRDefault="00D30AB7" w:rsidP="00D30AB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Заболевание кожи</w:t>
            </w:r>
          </w:p>
        </w:tc>
        <w:tc>
          <w:tcPr>
            <w:tcW w:w="2069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  <w:tc>
          <w:tcPr>
            <w:tcW w:w="185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</w:t>
            </w:r>
          </w:p>
        </w:tc>
      </w:tr>
      <w:tr w:rsidR="007B3900" w:rsidRPr="007B3900" w:rsidTr="00C75095">
        <w:trPr>
          <w:trHeight w:val="414"/>
        </w:trPr>
        <w:tc>
          <w:tcPr>
            <w:tcW w:w="634" w:type="dxa"/>
          </w:tcPr>
          <w:p w:rsidR="007B3900" w:rsidRPr="007B3900" w:rsidRDefault="00D30AB7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Болезни почек</w:t>
            </w:r>
          </w:p>
        </w:tc>
        <w:tc>
          <w:tcPr>
            <w:tcW w:w="2069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853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7B3900" w:rsidRPr="007B3900" w:rsidTr="00C75095">
        <w:trPr>
          <w:trHeight w:val="412"/>
        </w:trPr>
        <w:tc>
          <w:tcPr>
            <w:tcW w:w="634" w:type="dxa"/>
          </w:tcPr>
          <w:p w:rsidR="007B3900" w:rsidRPr="007B3900" w:rsidRDefault="00D30AB7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ЛОР</w:t>
            </w:r>
          </w:p>
        </w:tc>
        <w:tc>
          <w:tcPr>
            <w:tcW w:w="2069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  <w:tc>
          <w:tcPr>
            <w:tcW w:w="1853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</w:tr>
      <w:tr w:rsidR="007B3900" w:rsidRPr="007B3900" w:rsidTr="00C75095">
        <w:trPr>
          <w:trHeight w:val="414"/>
        </w:trPr>
        <w:tc>
          <w:tcPr>
            <w:tcW w:w="634" w:type="dxa"/>
          </w:tcPr>
          <w:p w:rsidR="007B3900" w:rsidRPr="007B3900" w:rsidRDefault="00D30AB7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11</w:t>
            </w:r>
          </w:p>
        </w:tc>
        <w:tc>
          <w:tcPr>
            <w:tcW w:w="46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Хирургические заболевания</w:t>
            </w:r>
          </w:p>
        </w:tc>
        <w:tc>
          <w:tcPr>
            <w:tcW w:w="2069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853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</w:tr>
    </w:tbl>
    <w:p w:rsidR="007B3900" w:rsidRPr="007B3900" w:rsidRDefault="007B3900" w:rsidP="007B3900">
      <w:pPr>
        <w:rPr>
          <w:rFonts w:ascii="Times New Roman" w:hAnsi="Times New Roman" w:cs="Times New Roman"/>
          <w:sz w:val="28"/>
          <w:szCs w:val="28"/>
          <w:lang w:bidi="ru-RU"/>
        </w:rPr>
        <w:sectPr w:rsidR="007B3900" w:rsidRPr="007B3900">
          <w:footerReference w:type="default" r:id="rId8"/>
          <w:pgSz w:w="11910" w:h="16840"/>
          <w:pgMar w:top="1020" w:right="400" w:bottom="1220" w:left="200" w:header="0" w:footer="1034" w:gutter="0"/>
          <w:pgNumType w:start="3"/>
          <w:cols w:space="720"/>
        </w:sectPr>
      </w:pPr>
    </w:p>
    <w:p w:rsidR="007B3900" w:rsidRPr="007B3900" w:rsidRDefault="007B3900" w:rsidP="007B3900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Анализ заболеваемости и посещаемости обучающимися ДОО</w:t>
      </w:r>
    </w:p>
    <w:p w:rsidR="007B3900" w:rsidRPr="007B3900" w:rsidRDefault="007B3900" w:rsidP="007B3900">
      <w:pPr>
        <w:rPr>
          <w:rFonts w:ascii="Times New Roman" w:hAnsi="Times New Roman" w:cs="Times New Roman"/>
          <w:b/>
          <w:sz w:val="28"/>
          <w:szCs w:val="28"/>
          <w:lang w:bidi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054"/>
        <w:gridCol w:w="2290"/>
        <w:gridCol w:w="2292"/>
        <w:gridCol w:w="2672"/>
      </w:tblGrid>
      <w:tr w:rsidR="007B3900" w:rsidRPr="007B3900" w:rsidTr="00D30AB7">
        <w:trPr>
          <w:trHeight w:val="552"/>
        </w:trPr>
        <w:tc>
          <w:tcPr>
            <w:tcW w:w="761" w:type="dxa"/>
            <w:vMerge w:val="restart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054" w:type="dxa"/>
            <w:vMerge w:val="restart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Показатели</w:t>
            </w:r>
          </w:p>
        </w:tc>
        <w:tc>
          <w:tcPr>
            <w:tcW w:w="7254" w:type="dxa"/>
            <w:gridSpan w:val="3"/>
          </w:tcPr>
          <w:p w:rsidR="007B3900" w:rsidRPr="007B3900" w:rsidRDefault="00864F4F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2020-2021уч.год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ab/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ab/>
              <w:t>2021-2022</w:t>
            </w:r>
            <w:r w:rsidR="007B3900"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уч.год</w:t>
            </w:r>
          </w:p>
        </w:tc>
      </w:tr>
      <w:tr w:rsidR="007B3900" w:rsidRPr="007B3900" w:rsidTr="00D30AB7">
        <w:trPr>
          <w:trHeight w:val="484"/>
        </w:trPr>
        <w:tc>
          <w:tcPr>
            <w:tcW w:w="761" w:type="dxa"/>
            <w:vMerge/>
            <w:tcBorders>
              <w:top w:val="nil"/>
            </w:tcBorders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90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229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Ранний возраст</w:t>
            </w:r>
          </w:p>
        </w:tc>
        <w:tc>
          <w:tcPr>
            <w:tcW w:w="267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Дошк. возраст</w:t>
            </w:r>
          </w:p>
        </w:tc>
      </w:tr>
      <w:tr w:rsidR="007B3900" w:rsidRPr="007B3900" w:rsidTr="00D30AB7">
        <w:trPr>
          <w:trHeight w:val="827"/>
        </w:trPr>
        <w:tc>
          <w:tcPr>
            <w:tcW w:w="7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</w:t>
            </w:r>
          </w:p>
        </w:tc>
        <w:tc>
          <w:tcPr>
            <w:tcW w:w="305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Среднесписочный состав</w:t>
            </w:r>
          </w:p>
        </w:tc>
        <w:tc>
          <w:tcPr>
            <w:tcW w:w="2290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150/1</w:t>
            </w:r>
            <w:r w:rsidR="003F7225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63</w:t>
            </w:r>
          </w:p>
        </w:tc>
        <w:tc>
          <w:tcPr>
            <w:tcW w:w="229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45</w:t>
            </w:r>
          </w:p>
        </w:tc>
        <w:tc>
          <w:tcPr>
            <w:tcW w:w="267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114/1</w:t>
            </w:r>
            <w:r w:rsidR="003F7225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18</w:t>
            </w:r>
          </w:p>
        </w:tc>
      </w:tr>
      <w:tr w:rsidR="007B3900" w:rsidRPr="007B3900" w:rsidTr="00D30AB7">
        <w:trPr>
          <w:trHeight w:val="827"/>
        </w:trPr>
        <w:tc>
          <w:tcPr>
            <w:tcW w:w="7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2</w:t>
            </w:r>
          </w:p>
        </w:tc>
        <w:tc>
          <w:tcPr>
            <w:tcW w:w="305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Число пропусков детодней</w:t>
            </w:r>
          </w:p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 болезни</w:t>
            </w:r>
          </w:p>
        </w:tc>
        <w:tc>
          <w:tcPr>
            <w:tcW w:w="2290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348</w:t>
            </w:r>
            <w:r w:rsidR="007B3900"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/374</w:t>
            </w:r>
          </w:p>
        </w:tc>
        <w:tc>
          <w:tcPr>
            <w:tcW w:w="2292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200/198</w:t>
            </w:r>
          </w:p>
        </w:tc>
        <w:tc>
          <w:tcPr>
            <w:tcW w:w="267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141/187</w:t>
            </w:r>
          </w:p>
        </w:tc>
      </w:tr>
      <w:tr w:rsidR="007B3900" w:rsidRPr="007B3900" w:rsidTr="00D30AB7">
        <w:trPr>
          <w:trHeight w:val="827"/>
        </w:trPr>
        <w:tc>
          <w:tcPr>
            <w:tcW w:w="7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3</w:t>
            </w:r>
          </w:p>
        </w:tc>
        <w:tc>
          <w:tcPr>
            <w:tcW w:w="305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Число пропусков на одного</w:t>
            </w:r>
          </w:p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ребенка</w:t>
            </w:r>
          </w:p>
        </w:tc>
        <w:tc>
          <w:tcPr>
            <w:tcW w:w="2290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4/ 3</w:t>
            </w:r>
          </w:p>
        </w:tc>
        <w:tc>
          <w:tcPr>
            <w:tcW w:w="229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4 / 4</w:t>
            </w:r>
          </w:p>
        </w:tc>
        <w:tc>
          <w:tcPr>
            <w:tcW w:w="2672" w:type="dxa"/>
          </w:tcPr>
          <w:p w:rsidR="007B3900" w:rsidRPr="007B3900" w:rsidRDefault="00D52AAD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3/ 2</w:t>
            </w:r>
          </w:p>
        </w:tc>
      </w:tr>
      <w:tr w:rsidR="007B3900" w:rsidRPr="007B3900" w:rsidTr="00D30AB7">
        <w:trPr>
          <w:trHeight w:val="1243"/>
        </w:trPr>
        <w:tc>
          <w:tcPr>
            <w:tcW w:w="7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4</w:t>
            </w:r>
          </w:p>
        </w:tc>
        <w:tc>
          <w:tcPr>
            <w:tcW w:w="305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Средняя</w:t>
            </w:r>
          </w:p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продолжительность одного заболевания</w:t>
            </w:r>
          </w:p>
        </w:tc>
        <w:tc>
          <w:tcPr>
            <w:tcW w:w="2290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5/ 5</w:t>
            </w:r>
          </w:p>
        </w:tc>
        <w:tc>
          <w:tcPr>
            <w:tcW w:w="229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7/ 7</w:t>
            </w:r>
          </w:p>
        </w:tc>
        <w:tc>
          <w:tcPr>
            <w:tcW w:w="267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5 / 4</w:t>
            </w:r>
          </w:p>
        </w:tc>
      </w:tr>
      <w:tr w:rsidR="007B3900" w:rsidRPr="007B3900" w:rsidTr="00D30AB7">
        <w:trPr>
          <w:trHeight w:val="827"/>
        </w:trPr>
        <w:tc>
          <w:tcPr>
            <w:tcW w:w="761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5</w:t>
            </w:r>
          </w:p>
        </w:tc>
        <w:tc>
          <w:tcPr>
            <w:tcW w:w="3054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Кол-во часто и длительно</w:t>
            </w:r>
          </w:p>
          <w:p w:rsidR="007B3900" w:rsidRPr="007B3900" w:rsidRDefault="007B3900" w:rsidP="007B3900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болеющих детей</w:t>
            </w:r>
          </w:p>
        </w:tc>
        <w:tc>
          <w:tcPr>
            <w:tcW w:w="2290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229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6</w:t>
            </w:r>
          </w:p>
        </w:tc>
        <w:tc>
          <w:tcPr>
            <w:tcW w:w="2672" w:type="dxa"/>
          </w:tcPr>
          <w:p w:rsidR="007B3900" w:rsidRPr="007B3900" w:rsidRDefault="007B3900" w:rsidP="007B3900">
            <w:pP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B3900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4</w:t>
            </w:r>
          </w:p>
        </w:tc>
      </w:tr>
    </w:tbl>
    <w:p w:rsidR="007B3900" w:rsidRPr="007B3900" w:rsidRDefault="007B3900" w:rsidP="007B3900">
      <w:pPr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B3900" w:rsidRPr="007B3900" w:rsidRDefault="007B3900" w:rsidP="007B3900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sz w:val="28"/>
          <w:szCs w:val="28"/>
          <w:lang w:bidi="ru-RU"/>
        </w:rPr>
        <w:t>Графический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ab/>
        <w:t>анализ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ab/>
      </w:r>
      <w:r w:rsidR="00864F4F">
        <w:rPr>
          <w:rFonts w:ascii="Times New Roman" w:hAnsi="Times New Roman" w:cs="Times New Roman"/>
          <w:sz w:val="28"/>
          <w:szCs w:val="28"/>
          <w:lang w:bidi="ru-RU"/>
        </w:rPr>
        <w:t>заболеваемости</w:t>
      </w:r>
      <w:r w:rsidR="00864F4F">
        <w:rPr>
          <w:rFonts w:ascii="Times New Roman" w:hAnsi="Times New Roman" w:cs="Times New Roman"/>
          <w:sz w:val="28"/>
          <w:szCs w:val="28"/>
          <w:lang w:bidi="ru-RU"/>
        </w:rPr>
        <w:tab/>
        <w:t>за</w:t>
      </w:r>
      <w:r w:rsidR="00864F4F">
        <w:rPr>
          <w:rFonts w:ascii="Times New Roman" w:hAnsi="Times New Roman" w:cs="Times New Roman"/>
          <w:sz w:val="28"/>
          <w:szCs w:val="28"/>
          <w:lang w:bidi="ru-RU"/>
        </w:rPr>
        <w:tab/>
        <w:t>2021/2022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ab/>
        <w:t>учебный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ab/>
        <w:t>год</w:t>
      </w:r>
    </w:p>
    <w:p w:rsidR="007B3900" w:rsidRPr="007B3900" w:rsidRDefault="00864F4F" w:rsidP="007B3900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101600</wp:posOffset>
                </wp:positionV>
                <wp:extent cx="5153025" cy="1504950"/>
                <wp:effectExtent l="0" t="0" r="9525" b="1905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1504950"/>
                          <a:chOff x="1127" y="160"/>
                          <a:chExt cx="8115" cy="237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51" y="1683"/>
                            <a:ext cx="602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51" y="1345"/>
                            <a:ext cx="602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51" y="1009"/>
                            <a:ext cx="602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51" y="2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651" y="2019"/>
                            <a:ext cx="602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3" y="1008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2" y="1008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2" y="1263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" y="1515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4" y="1515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3" y="1095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3" y="1347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2" y="1431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2" y="1685"/>
                            <a:ext cx="40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986" y="1175"/>
                            <a:ext cx="5360" cy="677"/>
                          </a:xfrm>
                          <a:custGeom>
                            <a:avLst/>
                            <a:gdLst>
                              <a:gd name="T0" fmla="+- 0 1986 1986"/>
                              <a:gd name="T1" fmla="*/ T0 w 5360"/>
                              <a:gd name="T2" fmla="+- 0 1176 1176"/>
                              <a:gd name="T3" fmla="*/ 1176 h 677"/>
                              <a:gd name="T4" fmla="+- 0 2656 1986"/>
                              <a:gd name="T5" fmla="*/ T4 w 5360"/>
                              <a:gd name="T6" fmla="+- 0 1176 1176"/>
                              <a:gd name="T7" fmla="*/ 1176 h 677"/>
                              <a:gd name="T8" fmla="+- 0 3325 1986"/>
                              <a:gd name="T9" fmla="*/ T8 w 5360"/>
                              <a:gd name="T10" fmla="+- 0 1430 1176"/>
                              <a:gd name="T11" fmla="*/ 1430 h 677"/>
                              <a:gd name="T12" fmla="+- 0 3995 1986"/>
                              <a:gd name="T13" fmla="*/ T12 w 5360"/>
                              <a:gd name="T14" fmla="+- 0 1682 1176"/>
                              <a:gd name="T15" fmla="*/ 1682 h 677"/>
                              <a:gd name="T16" fmla="+- 0 4667 1986"/>
                              <a:gd name="T17" fmla="*/ T16 w 5360"/>
                              <a:gd name="T18" fmla="+- 0 1682 1176"/>
                              <a:gd name="T19" fmla="*/ 1682 h 677"/>
                              <a:gd name="T20" fmla="+- 0 5336 1986"/>
                              <a:gd name="T21" fmla="*/ T20 w 5360"/>
                              <a:gd name="T22" fmla="+- 0 1262 1176"/>
                              <a:gd name="T23" fmla="*/ 1262 h 677"/>
                              <a:gd name="T24" fmla="+- 0 6006 1986"/>
                              <a:gd name="T25" fmla="*/ T24 w 5360"/>
                              <a:gd name="T26" fmla="+- 0 1514 1176"/>
                              <a:gd name="T27" fmla="*/ 1514 h 677"/>
                              <a:gd name="T28" fmla="+- 0 6676 1986"/>
                              <a:gd name="T29" fmla="*/ T28 w 5360"/>
                              <a:gd name="T30" fmla="+- 0 1598 1176"/>
                              <a:gd name="T31" fmla="*/ 1598 h 677"/>
                              <a:gd name="T32" fmla="+- 0 7345 1986"/>
                              <a:gd name="T33" fmla="*/ T32 w 5360"/>
                              <a:gd name="T34" fmla="+- 0 1852 1176"/>
                              <a:gd name="T35" fmla="*/ 1852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360" h="677">
                                <a:moveTo>
                                  <a:pt x="0" y="0"/>
                                </a:moveTo>
                                <a:lnTo>
                                  <a:pt x="670" y="0"/>
                                </a:lnTo>
                                <a:lnTo>
                                  <a:pt x="1339" y="254"/>
                                </a:lnTo>
                                <a:lnTo>
                                  <a:pt x="2009" y="506"/>
                                </a:lnTo>
                                <a:lnTo>
                                  <a:pt x="2681" y="506"/>
                                </a:lnTo>
                                <a:lnTo>
                                  <a:pt x="3350" y="86"/>
                                </a:lnTo>
                                <a:lnTo>
                                  <a:pt x="4020" y="338"/>
                                </a:lnTo>
                                <a:lnTo>
                                  <a:pt x="4690" y="422"/>
                                </a:lnTo>
                                <a:lnTo>
                                  <a:pt x="5359" y="676"/>
                                </a:lnTo>
                              </a:path>
                            </a:pathLst>
                          </a:custGeom>
                          <a:noFill/>
                          <a:ln w="65532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" y="1025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" y="1025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" y="1279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4" y="1531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6" y="1531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6" y="1111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" y="1363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5" y="1447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5" y="1702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993" y="1653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7" y="1575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134" y="167"/>
                            <a:ext cx="8100" cy="2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936" y="2189"/>
                            <a:ext cx="548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tabs>
                                  <w:tab w:val="left" w:pos="619"/>
                                  <w:tab w:val="left" w:pos="1289"/>
                                  <w:tab w:val="left" w:pos="1959"/>
                                  <w:tab w:val="left" w:pos="2680"/>
                                  <w:tab w:val="left" w:pos="3350"/>
                                  <w:tab w:val="left" w:pos="4020"/>
                                  <w:tab w:val="left" w:pos="4690"/>
                                  <w:tab w:val="left" w:pos="5360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11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12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1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4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597" y="1771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420" y="1562"/>
                            <a:ext cx="63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График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927" y="1518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602"/>
                            <a:ext cx="89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tabs>
                                  <w:tab w:val="left" w:pos="670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257" y="1434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577" y="1349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1180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907" y="1096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237" y="1096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64" y="916"/>
                            <a:ext cx="223" cy="1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5"/>
                                  <w:sz w:val="20"/>
                                </w:rPr>
                                <w:t>60</w:t>
                              </w:r>
                            </w:p>
                            <w:p w:rsidR="007B3900" w:rsidRDefault="007B3900" w:rsidP="007B3900">
                              <w:pPr>
                                <w:spacing w:before="93"/>
                                <w:ind w:left="-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5"/>
                                  <w:sz w:val="20"/>
                                </w:rPr>
                                <w:t>40</w:t>
                              </w:r>
                            </w:p>
                            <w:p w:rsidR="007B3900" w:rsidRDefault="007B3900" w:rsidP="007B3900">
                              <w:pPr>
                                <w:spacing w:before="93"/>
                                <w:ind w:left="-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5"/>
                                  <w:sz w:val="20"/>
                                </w:rPr>
                                <w:t>20</w:t>
                              </w:r>
                            </w:p>
                            <w:p w:rsidR="007B3900" w:rsidRDefault="007B3900" w:rsidP="007B3900">
                              <w:pPr>
                                <w:spacing w:before="94" w:line="240" w:lineRule="exact"/>
                                <w:ind w:left="81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619" y="391"/>
                            <a:ext cx="1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900" w:rsidRDefault="007B3900" w:rsidP="007B3900">
                              <w:pPr>
                                <w:spacing w:line="360" w:lineRule="exact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  <w:t>График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6.35pt;margin-top:8pt;width:405.75pt;height:118.5pt;z-index:251659264;mso-wrap-distance-left:0;mso-wrap-distance-right:0;mso-position-horizontal-relative:page" coordorigin="1127,160" coordsize="8115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">
                <v:line id="Line 3" o:spid="_x0000_s1027" style="position:absolute;visibility:visible;mso-wrap-style:square" from="1651,1683" to="7680,1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HhxcMAAADaAAAADwAAAGRycy9kb3ducmV2LnhtbESPT4vCMBTE74LfITzB25pW2X/VKCKI&#10;u+jF2sMeH82zrTYvtYna/fZmYcHjMDO/YWaLztTiRq2rLCuIRxEI4tzqigsF2WH98gHCeWSNtWVS&#10;8EsOFvN+b4aJtnfe0y31hQgQdgkqKL1vEildXpJBN7INcfCOtjXog2wLqVu8B7ip5TiK3qTBisNC&#10;iQ2tSsrP6dUoOJxi+tnJ7ecks+tL/Pq92mTvqVLDQbecgvDU+Wf4v/2lFYzh70q4A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x4cXDAAAA2gAAAA8AAAAAAAAAAAAA&#10;AAAAoQIAAGRycy9kb3ducmV2LnhtbFBLBQYAAAAABAAEAPkAAACRAwAAAAA=&#10;" strokecolor="#858585" strokeweight=".72pt"/>
                <v:line id="Line 4" o:spid="_x0000_s1028" style="position:absolute;visibility:visible;mso-wrap-style:square" from="1651,1345" to="7680,1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1EXsQAAADaAAAADwAAAGRycy9kb3ducmV2LnhtbESPQWvCQBSE7wX/w/KE3nSTStXGbKQI&#10;You9NObQ4yP7TNJm36bZVdN/7wpCj8PMfMOk68G04ky9aywriKcRCOLS6oYrBcVhO1mCcB5ZY2uZ&#10;FPyRg3U2ekgx0fbCn3TOfSUChF2CCmrvu0RKV9Zk0E1tRxy8o+0N+iD7SuoeLwFuWvkURXNpsOGw&#10;UGNHm5rKn/xkFBy+Y/r6kPuXWWG3v/Hz+2ZXLHKlHsfD6wqEp8H/h+/tN61gBrcr4QbI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vURexAAAANoAAAAPAAAAAAAAAAAA&#10;AAAAAKECAABkcnMvZG93bnJldi54bWxQSwUGAAAAAAQABAD5AAAAkgMAAAAA&#10;" strokecolor="#858585" strokeweight=".72pt"/>
                <v:line id="Line 5" o:spid="_x0000_s1029" style="position:absolute;visibility:visible;mso-wrap-style:square" from="1651,1009" to="7680,1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TcKsQAAADaAAAADwAAAGRycy9kb3ducmV2LnhtbESPQWvCQBSE74X+h+UVvNVN1FaNriKC&#10;aNFLYw4eH9lnkjb7NmZXjf++Wyj0OMzMN8x82Zla3Kh1lWUFcT8CQZxbXXGhIDtuXicgnEfWWFsm&#10;BQ9ysFw8P80x0fbOn3RLfSEChF2CCkrvm0RKl5dk0PVtQxy8s20N+iDbQuoW7wFuajmIondpsOKw&#10;UGJD65Ly7/RqFBy/Yjod5H46zOzmEr99rLfZOFWq99KtZiA8df4//NfeaQUj+L0SboB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VNwqxAAAANoAAAAPAAAAAAAAAAAA&#10;AAAAAKECAABkcnMvZG93bnJldi54bWxQSwUGAAAAAAQABAD5AAAAkgMAAAAA&#10;" strokecolor="#858585" strokeweight=".72pt"/>
                <v:line id="Line 6" o:spid="_x0000_s1030" style="position:absolute;visibility:visible;mso-wrap-style:square" from="1651,2019" to="1651,2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h5scQAAADaAAAADwAAAGRycy9kb3ducmV2LnhtbESPQWvCQBSE7wX/w/KE3nQTxWqjq4gg&#10;bdGLMYceH9lnEs2+jdmtpv/eLQg9DjPzDbNYdaYWN2pdZVlBPIxAEOdWV1woyI7bwQyE88gaa8uk&#10;4JccrJa9lwUm2t75QLfUFyJA2CWooPS+SaR0eUkG3dA2xME72dagD7ItpG7xHuCmlqMoepMGKw4L&#10;JTa0KSm/pD9GwfEc0/de7t7Hmd1e48nX5iObpkq99rv1HISnzv+Hn+1PrWACf1fCD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GHmxxAAAANoAAAAPAAAAAAAAAAAA&#10;AAAAAKECAABkcnMvZG93bnJldi54bWxQSwUGAAAAAAQABAD5AAAAkgMAAAAA&#10;" strokecolor="#858585" strokeweight=".72pt"/>
                <v:line id="Line 7" o:spid="_x0000_s1031" style="position:absolute;visibility:visible;mso-wrap-style:square" from="1651,2019" to="7680,2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rnxsQAAADaAAAADwAAAGRycy9kb3ducmV2LnhtbESPT2vCQBTE74LfYXlCb3UTi38aXUUE&#10;acVeGnPo8ZF9JtHs2zS71fjtXaHgcZiZ3zCLVWdqcaHWVZYVxMMIBHFudcWFguywfZ2BcB5ZY22Z&#10;FNzIwWrZ7y0w0fbK33RJfSEChF2CCkrvm0RKl5dk0A1tQxy8o20N+iDbQuoWrwFuajmKook0WHFY&#10;KLGhTUn5Of0zCg6nmH6+5P79LbPb33i823xk01Spl0G3noPw1Pln+L/9qRVM4HEl3AC5v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yufGxAAAANoAAAAPAAAAAAAAAAAA&#10;AAAAAKECAABkcnMvZG93bnJldi54bWxQSwUGAAAAAAQABAD5AAAAkgMAAAAA&#10;" strokecolor="#858585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783;top:1008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HT73CAAAA2gAAAA8AAABkcnMvZG93bnJldi54bWxEj8FqwzAQRO+B/oPYQm+J3BLa4EYJbaBg&#10;eoudQ45ba2ObWCtjrWP776tAocdhZt4w2/3kWnWjPjSeDTyvElDEpbcNVwZOxddyAyoIssXWMxmY&#10;KcB+97DYYmr9yEe65VKpCOGQooFapEu1DmVNDsPKd8TRu/jeoUTZV9r2OEa4a/VLkrxqhw3HhRo7&#10;OtRUXvPBGVhvRH/rMjm3KHm2Dp+H4meYjXl6nD7eQQlN8h/+a2fWwBvcr8QboH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h0+9wgAAANoAAAAPAAAAAAAAAAAAAAAAAJ8C&#10;AABkcnMvZG93bnJldi54bWxQSwUGAAAAAAQABAD3AAAAjgMAAAAA&#10;">
                  <v:imagedata r:id="rId12" o:title=""/>
                </v:shape>
                <v:shape id="Picture 9" o:spid="_x0000_s1033" type="#_x0000_t75" style="position:absolute;left:2452;top:1008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Y28+9AAAA2gAAAA8AAABkcnMvZG93bnJldi54bWxET02LwjAQvQv+hzCCN00VEekayyoI4s3q&#10;YY+zzWxbtpmUZqz135uD4PHxvrfZ4BrVUxdqzwYW8wQUceFtzaWB2/U424AKgmyx8UwGnhQg241H&#10;W0ytf/CF+lxKFUM4pGigEmlTrUNRkcMw9y1x5P5851Ai7EptO3zEcNfoZZKstcOaY0OFLR0qKv7z&#10;uzOw2og+6yL5aVDy0yrsD9ff+9OY6WT4/gIlNMhH/HafrIG4NV6JN0DvX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hjbz70AAADaAAAADwAAAAAAAAAAAAAAAACfAgAAZHJz&#10;L2Rvd25yZXYueG1sUEsFBgAAAAAEAAQA9wAAAIkDAAAAAA==&#10;">
                  <v:imagedata r:id="rId12" o:title=""/>
                </v:shape>
                <v:shape id="Picture 10" o:spid="_x0000_s1034" type="#_x0000_t75" style="position:absolute;left:3122;top:1263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UflTAAAAA2gAAAA8AAABkcnMvZG93bnJldi54bWxEj8GKwkAQRO/C/sPQC950siLiRkfZFQTx&#10;ZvTgsTfTJmEzPSHT0fj3jiB4LKrqFbVc965WV2pD5dnA1zgBRZx7W3Fh4HTcjuaggiBbrD2TgTsF&#10;WK8+BktMrb/xga6ZFCpCOKRooBRpUq1DXpLDMPYNcfQuvnUoUbaFti3eItzVepIkM+2w4rhQYkOb&#10;kvL/rHMGpnPRe50n5xol203D7+b4192NGX72PwtQQr28w6/2zhr4hueVeAP06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VR+VMAAAADaAAAADwAAAAAAAAAAAAAAAACfAgAA&#10;ZHJzL2Rvd25yZXYueG1sUEsFBgAAAAAEAAQA9wAAAIwDAAAAAA==&#10;">
                  <v:imagedata r:id="rId12" o:title=""/>
                </v:shape>
                <v:shape id="Picture 11" o:spid="_x0000_s1035" type="#_x0000_t75" style="position:absolute;left:3792;top:1515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haJPBAAAA2wAAAA8AAABkcnMvZG93bnJldi54bWxEj0FrwkAQhe+C/2EZoTfdKFIkdZUqCNKb&#10;sYcep9lpEpqdDdlR4793DoK3Gd6b975Zb4fQmiv1qYnsYD7LwBCX0TdcOfg+H6YrMEmQPbaRycGd&#10;Emw349Eacx9vfKJrIZXREE45OqhFutzaVNYUMM1iR6zaX+wDiq59ZX2PNw0PrV1k2bsN2LA21NjR&#10;vqbyv7gEB8uV2C9bZj8tSnFcpt3+/Hu5O/c2GT4/wAgN8jI/r49e8ZVef9EB7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3haJPBAAAA2wAAAA8AAAAAAAAAAAAAAAAAnwIA&#10;AGRycy9kb3ducmV2LnhtbFBLBQYAAAAABAAEAPcAAACNAwAAAAA=&#10;">
                  <v:imagedata r:id="rId12" o:title=""/>
                </v:shape>
                <v:shape id="Picture 12" o:spid="_x0000_s1036" type="#_x0000_t75" style="position:absolute;left:4464;top:1515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tzQi/AAAA2wAAAA8AAABkcnMvZG93bnJldi54bWxET02LwjAQvQv7H8Is7E1TRUS6xuIKC+LN&#10;6sHj2My2xWZSmtHWf78RBG/zeJ+zygbXqDt1ofZsYDpJQBEX3tZcGjgdf8dLUEGQLTaeycCDAmTr&#10;j9EKU+t7PtA9l1LFEA4pGqhE2lTrUFTkMEx8Sxy5P985lAi7UtsO+xjuGj1LkoV2WHNsqLClbUXF&#10;Nb85A/Ol6L0uknODku/m4Wd7vNwexnx9DptvUEKDvMUv987G+VN4/hIP0O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rc0IvwAAANsAAAAPAAAAAAAAAAAAAAAAAJ8CAABk&#10;cnMvZG93bnJldi54bWxQSwUGAAAAAAQABAD3AAAAiwMAAAAA&#10;">
                  <v:imagedata r:id="rId12" o:title=""/>
                </v:shape>
                <v:shape id="Picture 13" o:spid="_x0000_s1037" type="#_x0000_t75" style="position:absolute;left:5133;top:1095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/U3/AAAAA2wAAAA8AAABkcnMvZG93bnJldi54bWxET01rg0AQvRf6H5Yp9NasDVLEZiNpoBB6&#10;i/aQ48SdqsSdFXcS9d93A4Xe5vE+Z1PMrlc3GkPn2cDrKgFFXHvbcWPgu/p8yUAFQbbYeyYDCwUo&#10;to8PG8ytn/hIt1IaFUM45GigFRlyrUPdksOw8gNx5H786FAiHBttR5xiuOv1OknetMOOY0OLA+1b&#10;qi/l1RlIM9Ffuk5OPUp5SMPHvjpfF2Oen+bdOyihWf7Ff+6DjfPXcP8lHq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n9Tf8AAAADbAAAADwAAAAAAAAAAAAAAAACfAgAA&#10;ZHJzL2Rvd25yZXYueG1sUEsFBgAAAAAEAAQA9wAAAIwDAAAAAA==&#10;">
                  <v:imagedata r:id="rId12" o:title=""/>
                </v:shape>
                <v:shape id="Picture 14" o:spid="_x0000_s1038" type="#_x0000_t75" style="position:absolute;left:5803;top:1347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z9uS/AAAA2wAAAA8AAABkcnMvZG93bnJldi54bWxET02LwjAQvQv7H8IseNPUVRapRnEFQfZm&#10;9eBxbMa22ExKM9X6782CsLd5vM9ZrntXqzu1ofJsYDJOQBHn3lZcGDgdd6M5qCDIFmvPZOBJAdar&#10;j8ESU+sffKB7JoWKIRxSNFCKNKnWIS/JYRj7hjhyV986lAjbQtsWHzHc1forSb61w4pjQ4kNbUvK&#10;b1nnDMzmon91npxrlGw/Cz/b46V7GjP87DcLUEK9/Ivf7r2N86fw90s8QK9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9M/bkvwAAANsAAAAPAAAAAAAAAAAAAAAAAJ8CAABk&#10;cnMvZG93bnJldi54bWxQSwUGAAAAAAQABAD3AAAAiwMAAAAA&#10;">
                  <v:imagedata r:id="rId12" o:title=""/>
                </v:shape>
                <v:shape id="Picture 15" o:spid="_x0000_s1039" type="#_x0000_t75" style="position:absolute;left:6472;top:1431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abpDAAAAA2wAAAA8AAABkcnMvZG93bnJldi54bWxET01rwkAQvRf8D8sI3urGEopEV2kDgvTW&#10;2IPHcXeahGZnQ3ai8d+7hUJv83ifs91PvlNXGmIb2MBqmYEitsG1XBv4Oh2e16CiIDvsApOBO0XY&#10;72ZPWyxcuPEnXSupVQrhWKCBRqQvtI62IY9xGXrixH2HwaMkONTaDXhL4b7TL1n2qj22nBoa7Kls&#10;yP5UozeQr0V/aJudO5TqmMf38nQZ78Ys5tPbBpTQJP/iP/fRpfk5/P6SDtC7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tpukMAAAADbAAAADwAAAAAAAAAAAAAAAACfAgAA&#10;ZHJzL2Rvd25yZXYueG1sUEsFBgAAAAAEAAQA9wAAAIwDAAAAAA==&#10;">
                  <v:imagedata r:id="rId12" o:title=""/>
                </v:shape>
                <v:shape id="Picture 16" o:spid="_x0000_s1040" type="#_x0000_t75" style="position:absolute;left:7142;top:1685;width:40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WywvAAAAA2wAAAA8AAABkcnMvZG93bnJldi54bWxET01Lw0AQvRf8D8sI3tqNUqXEbosWhOCt&#10;SQ89jtlpEpqdDdlJk/x7tyB4m8f7nO1+cq26UR8azwaeVwko4tLbhisDp+JruQEVBNli65kMzBRg&#10;v3tYbDG1fuQj3XKpVAzhkKKBWqRLtQ5lTQ7DynfEkbv43qFE2Ffa9jjGcNfqlyR50w4bjg01dnSo&#10;qbzmgzOw3oj+1mVyblHybB0+D8XPMBvz9Dh9vIMSmuRf/OfObJz/Cvdf4gF69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ZbLC8AAAADbAAAADwAAAAAAAAAAAAAAAACfAgAA&#10;ZHJzL2Rvd25yZXYueG1sUEsFBgAAAAAEAAQA9wAAAIwDAAAAAA==&#10;">
                  <v:imagedata r:id="rId12" o:title=""/>
                </v:shape>
                <v:shape id="Freeform 17" o:spid="_x0000_s1041" style="position:absolute;left:1986;top:1175;width:5360;height:677;visibility:visible;mso-wrap-style:square;v-text-anchor:top" coordsize="5360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W7sEA&#10;AADbAAAADwAAAGRycy9kb3ducmV2LnhtbERPTWvCQBC9F/oflil4EbPRliCpq2gx0GtjwOuQHbOh&#10;2dmY3ZrYX98tFHqbx/uczW6ynbjR4FvHCpZJCoK4drrlRkF1KhZrED4ga+wck4I7edhtHx82mGs3&#10;8gfdytCIGMI+RwUmhD6X0teGLPrE9cSRu7jBYohwaKQecIzhtpOrNM2kxZZjg8Ge3gzVn+WXVTCn&#10;a4PL4tvun6v58Zy9HMrWGaVmT9P+FUSgKfyL/9zvOs7P4PeXe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8Fu7BAAAA2wAAAA8AAAAAAAAAAAAAAAAAmAIAAGRycy9kb3du&#10;cmV2LnhtbFBLBQYAAAAABAAEAPUAAACGAwAAAAA=&#10;" path="m,l670,r669,254l2009,506r672,l3350,86r670,252l4690,422r669,254e" filled="f" strokecolor="#497dba" strokeweight="5.16pt">
                  <v:path arrowok="t" o:connecttype="custom" o:connectlocs="0,1176;670,1176;1339,1430;2009,1682;2681,1682;3350,1262;4020,1514;4690,1598;5359,1852" o:connectangles="0,0,0,0,0,0,0,0,0"/>
                </v:shape>
                <v:shape id="Picture 18" o:spid="_x0000_s1042" type="#_x0000_t75" style="position:absolute;left:1836;top:1025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++x/BAAAA2wAAAA8AAABkcnMvZG93bnJldi54bWxET01rwkAQvQv9D8sUetNNPVRJXUNbFHMr&#10;jXrobchOkzTZ2ZAdNf57t1DwNo/3OatsdJ060xAazwaeZwko4tLbhisDh/12ugQVBNli55kMXClA&#10;tn6YrDC1/sJfdC6kUjGEQ4oGapE+1TqUNTkMM98TR+7HDw4lwqHSdsBLDHednifJi3bYcGyosaeP&#10;msq2ODkDxWfFm4Z337/vki+OOj+cnLTGPD2Ob6+ghEa5i//duY3zF/D3SzxAr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++x/BAAAA2wAAAA8AAAAAAAAAAAAAAAAAnwIA&#10;AGRycy9kb3ducmV2LnhtbFBLBQYAAAAABAAEAPcAAACNAwAAAAA=&#10;">
                  <v:imagedata r:id="rId13" o:title=""/>
                </v:shape>
                <v:shape id="Picture 19" o:spid="_x0000_s1043" type="#_x0000_t75" style="position:absolute;left:2505;top:1025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hb23DAAAA2wAAAA8AAABkcnMvZG93bnJldi54bWxEjzFvwkAMhfdK/Q8nV2Irl3agKOVAbVVE&#10;toqUDt2snEkCOV+UM5D++3pAYrP1nt/7vFiNoTNnGlIb2cHTNANDXEXfcu1g971+nINJguyxi0wO&#10;/ijBanl/t8Dcxwtv6VxKbTSEU44OGpE+tzZVDQVM09gTq7aPQ0DRdaitH/Ci4aGzz1k2swFb1oYG&#10;e/poqDqWp+Cg/Kr5s+XN7+FdipcfW+xOQY7OTR7Gt1cwQqPczNfrwiu+wuovOoBd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FvbcMAAADbAAAADwAAAAAAAAAAAAAAAACf&#10;AgAAZHJzL2Rvd25yZXYueG1sUEsFBgAAAAAEAAQA9wAAAI8DAAAAAA==&#10;">
                  <v:imagedata r:id="rId13" o:title=""/>
                </v:shape>
                <v:shape id="Picture 20" o:spid="_x0000_s1044" type="#_x0000_t75" style="position:absolute;left:3175;top:1279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tyvbBAAAA2wAAAA8AAABkcnMvZG93bnJldi54bWxET01PwkAQvZv4HzZj4k22eBApLASIxt6M&#10;pRy4TbpDW+jONt0Byr93TUy4zcv7nPlycK26UB8azwbGowQUceltw5WBYvv58g4qCLLF1jMZuFGA&#10;5eLxYY6p9Vf+oUsulYohHFI0UIt0qdahrMlhGPmOOHIH3zuUCPtK2x6vMdy1+jVJ3rTDhmNDjR1t&#10;aipP+dkZyL8r/mj4a39cSzbZ6aw4OzkZ8/w0rGaghAa5i//dmY3zp/D3SzxAL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tyvbBAAAA2wAAAA8AAAAAAAAAAAAAAAAAnwIA&#10;AGRycy9kb3ducmV2LnhtbFBLBQYAAAAABAAEAPcAAACNAwAAAAA=&#10;">
                  <v:imagedata r:id="rId13" o:title=""/>
                </v:shape>
                <v:shape id="Picture 21" o:spid="_x0000_s1045" type="#_x0000_t75" style="position:absolute;left:3844;top:1531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7qdbAAAAA2wAAAA8AAABkcnMvZG93bnJldi54bWxETz1vwjAQ3ZH6H6yr1A2cMpQq4ES0atVs&#10;iJAO3U7xkQTicxQfkP77ekDq+PS+N/nkenWlMXSeDTwvElDEtbcdNwaqw+f8FVQQZIu9ZzLwSwHy&#10;7GG2wdT6G+/pWkqjYgiHFA20IkOqdahbchgWfiCO3NGPDiXCsdF2xFsMd71eJsmLdthxbGhxoPeW&#10;6nN5cQbKXcMfHX/9nN6kWH3roro4ORvz9Dht16CEJvkX392FNbCM6+OX+AN09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rup1sAAAADbAAAADwAAAAAAAAAAAAAAAACfAgAA&#10;ZHJzL2Rvd25yZXYueG1sUEsFBgAAAAAEAAQA9wAAAIwDAAAAAA==&#10;">
                  <v:imagedata r:id="rId13" o:title=""/>
                </v:shape>
                <v:shape id="Picture 22" o:spid="_x0000_s1046" type="#_x0000_t75" style="position:absolute;left:4516;top:1531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3DE3CAAAA2wAAAA8AAABkcnMvZG93bnJldi54bWxEj0FrwkAUhO8F/8PyBG91owdboquotJhb&#10;adSDt0f2mUSzb0P2qfHfdwuFHoeZ+YZZrHrXqDt1ofZsYDJOQBEX3tZcGjjsP1/fQQVBtth4JgNP&#10;CrBaDl4WmFr/4G+651KqCOGQooFKpE21DkVFDsPYt8TRO/vOoUTZldp2+Ihw1+hpksy0w5rjQoUt&#10;bSsqrvnNGci/Sv6oeXe6bCR7O+rscHNyNWY07NdzUEK9/If/2pk1MJ3A75f4A/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9wxNwgAAANsAAAAPAAAAAAAAAAAAAAAAAJ8C&#10;AABkcnMvZG93bnJldi54bWxQSwUGAAAAAAQABAD3AAAAjgMAAAAA&#10;">
                  <v:imagedata r:id="rId13" o:title=""/>
                </v:shape>
                <v:shape id="Picture 23" o:spid="_x0000_s1047" type="#_x0000_t75" style="position:absolute;left:5186;top:1111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lkjrDAAAA2wAAAA8AAABkcnMvZG93bnJldi54bWxEj0FrwkAUhO8F/8PyBG91Yw62RFdRaTG3&#10;0tQevD2yzySafRuyT43/vlso9DjMzDfMcj24Vt2oD41nA7NpAoq49LbhysDh6/35FVQQZIutZzLw&#10;oADr1ehpiZn1d/6kWyGVihAOGRqoRbpM61DW5DBMfUccvZPvHUqUfaVtj/cId61Ok2SuHTYcF2rs&#10;aFdTeSmuzkDxUfFbw/vjeSv5y7fOD1cnF2Mm42GzACU0yH/4r51bA2kKv1/iD9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WSOsMAAADbAAAADwAAAAAAAAAAAAAAAACf&#10;AgAAZHJzL2Rvd25yZXYueG1sUEsFBgAAAAAEAAQA9wAAAI8DAAAAAA==&#10;">
                  <v:imagedata r:id="rId13" o:title=""/>
                </v:shape>
                <v:shape id="Picture 24" o:spid="_x0000_s1048" type="#_x0000_t75" style="position:absolute;left:5856;top:1363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pN6HDAAAA2wAAAA8AAABkcnMvZG93bnJldi54bWxEj0FrwkAUhO8F/8PyhN7qRoVWoqtoqTS3&#10;0qgHb4/sM4lm34bsU9N/3y0UPA4z8w2zWPWuUTfqQu3ZwHiUgCIuvK25NLDfbV9moIIgW2w8k4Ef&#10;CrBaDp4WmFp/52+65VKqCOGQooFKpE21DkVFDsPIt8TRO/nOoUTZldp2eI9w1+hJkrxqhzXHhQpb&#10;eq+ouORXZyD/Kvmj5s/jeSPZ20Fn+6uTizHPw349ByXUyyP8386sgckU/r7EH6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mk3ocMAAADbAAAADwAAAAAAAAAAAAAAAACf&#10;AgAAZHJzL2Rvd25yZXYueG1sUEsFBgAAAAAEAAQA9wAAAI8DAAAAAA==&#10;">
                  <v:imagedata r:id="rId13" o:title=""/>
                </v:shape>
                <v:shape id="Picture 25" o:spid="_x0000_s1049" type="#_x0000_t75" style="position:absolute;left:6525;top:1447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Ar9XDAAAA2wAAAA8AAABkcnMvZG93bnJldi54bWxEj0FrwkAUhO8F/8PyhN7qRpFWoqtoqTS3&#10;0qgHb4/sM4lm34bsU9N/3y0UPA4z8w2zWPWuUTfqQu3ZwHiUgCIuvK25NLDfbV9moIIgW2w8k4Ef&#10;CrBaDp4WmFp/52+65VKqCOGQooFKpE21DkVFDsPIt8TRO/nOoUTZldp2eI9w1+hJkrxqhzXHhQpb&#10;eq+ouORXZyD/Kvmj5s/jeSPZ20Fn+6uTizHPw349ByXUyyP8386sgckU/r7EH6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YCv1cMAAADbAAAADwAAAAAAAAAAAAAAAACf&#10;AgAAZHJzL2Rvd25yZXYueG1sUEsFBgAAAAAEAAQA9wAAAI8DAAAAAA==&#10;">
                  <v:imagedata r:id="rId13" o:title=""/>
                </v:shape>
                <v:shape id="Picture 26" o:spid="_x0000_s1050" type="#_x0000_t75" style="position:absolute;left:7195;top:1702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MCk7DAAAA2wAAAA8AAABkcnMvZG93bnJldi54bWxEj0FrwkAUhO8F/8PyhN7qRsFWoqtoqTS3&#10;0qgHb4/sM4lm34bsU9N/3y0UPA4z8w2zWPWuUTfqQu3ZwHiUgCIuvK25NLDfbV9moIIgW2w8k4Ef&#10;CrBaDp4WmFp/52+65VKqCOGQooFKpE21DkVFDsPIt8TRO/nOoUTZldp2eI9w1+hJkrxqhzXHhQpb&#10;eq+ouORXZyD/Kvmj5s/jeSPZ20Fn+6uTizHPw349ByXUyyP8386sgckU/r7EH6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wKTsMAAADbAAAADwAAAAAAAAAAAAAAAACf&#10;AgAAZHJzL2Rvd25yZXYueG1sUEsFBgAAAAAEAAQA9wAAAI8DAAAAAA==&#10;">
                  <v:imagedata r:id="rId13" o:title=""/>
                </v:shape>
                <v:line id="Line 27" o:spid="_x0000_s1051" style="position:absolute;visibility:visible;mso-wrap-style:square" from="7993,1653" to="8377,1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W63MMAAADbAAAADwAAAGRycy9kb3ducmV2LnhtbESPT4vCMBTE7wt+h/AEb2tqQZFqKqII&#10;eyjKuiteH83rH2xeSpO19dsbYcHjMDO/YdabwTTiTp2rLSuYTSMQxLnVNZcKfn8On0sQziNrbCyT&#10;ggc52KSjjzUm2vb8TfezL0WAsEtQQeV9m0jp8ooMuqltiYNX2M6gD7Irpe6wD3DTyDiKFtJgzWGh&#10;wpZ2FeW3859R0MfXXmfH2+W4n8c2u+riYrKTUpPxsF2B8DT4d/i//aUVxAt4fQk/QK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lutzDAAAA2wAAAA8AAAAAAAAAAAAA&#10;AAAAoQIAAGRycy9kb3ducmV2LnhtbFBLBQYAAAAABAAEAPkAAACRAwAAAAA=&#10;" strokecolor="#497dba" strokeweight="3.96pt"/>
                <v:shape id="Picture 28" o:spid="_x0000_s1052" type="#_x0000_t75" style="position:absolute;left:8107;top:1575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6uE/CAAAA2wAAAA8AAABkcnMvZG93bnJldi54bWxEj0GLwjAUhO+C/yE8YW+a2sMq1SgiiHvZ&#10;Q9314O3RPNva5qUkUdt/v1kQPA4z8w2z3vamFQ9yvrasYD5LQBAXVtdcKvj9OUyXIHxA1thaJgUD&#10;edhuxqM1Zto+OafHKZQiQthnqKAKocuk9EVFBv3MdsTRu1pnMETpSqkdPiPctDJNkk9psOa4UGFH&#10;+4qK5nQ3Cpor3so8vfjBmST338dzo4ezUh+TfrcCEagP7/Cr/aUVpAv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OrhPwgAAANsAAAAPAAAAAAAAAAAAAAAAAJ8C&#10;AABkcnMvZG93bnJldi54bWxQSwUGAAAAAAQABAD3AAAAjgMAAAAA&#10;">
                  <v:imagedata r:id="rId14" o:title=""/>
                </v:shape>
                <v:rect id="Rectangle 29" o:spid="_x0000_s1053" style="position:absolute;left:1134;top:167;width:8100;height:2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PxcEA&#10;AADbAAAADwAAAGRycy9kb3ducmV2LnhtbERPz2vCMBS+D/wfwhO8yExVJq4zihSF7rjqDrs9mrem&#10;mLyUJmr9781hsOPH93uzG5wVN+pD61nBfJaBIK69brlRcD4dX9cgQkTWaD2TggcF2G1HLxvMtb/z&#10;F92q2IgUwiFHBSbGLpcy1IYchpnviBP363uHMcG+kbrHewp3Vi6ybCUdtpwaDHZUGKov1dUpWJpi&#10;/fZTFvJbl5W9fB6m73Y5VWoyHvYfICIN8V/85y61gkUam76kH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4T8XBAAAA2wAAAA8AAAAAAAAAAAAAAAAAmAIAAGRycy9kb3du&#10;cmV2LnhtbFBLBQYAAAAABAAEAPUAAACGAwAAAAA=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54" type="#_x0000_t202" style="position:absolute;left:1936;top:2189;width:548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7B3900" w:rsidRDefault="007B3900" w:rsidP="007B3900">
                        <w:pPr>
                          <w:tabs>
                            <w:tab w:val="left" w:pos="619"/>
                            <w:tab w:val="left" w:pos="1289"/>
                            <w:tab w:val="left" w:pos="1959"/>
                            <w:tab w:val="left" w:pos="2680"/>
                            <w:tab w:val="left" w:pos="3350"/>
                            <w:tab w:val="left" w:pos="4020"/>
                            <w:tab w:val="left" w:pos="4690"/>
                            <w:tab w:val="left" w:pos="5360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10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11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12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1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2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3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4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5</w:t>
                        </w:r>
                      </w:p>
                    </w:txbxContent>
                  </v:textbox>
                </v:shape>
                <v:shape id="Text Box 31" o:spid="_x0000_s1055" type="#_x0000_t202" style="position:absolute;left:7597;top:1771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 Box 32" o:spid="_x0000_s1056" type="#_x0000_t202" style="position:absolute;left:8420;top:1562;width:633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График</w:t>
                        </w:r>
                      </w:p>
                    </w:txbxContent>
                  </v:textbox>
                </v:shape>
                <v:shape id="Text Box 33" o:spid="_x0000_s1057" type="#_x0000_t202" style="position:absolute;left:6927;top:1518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25</w:t>
                        </w:r>
                      </w:p>
                    </w:txbxContent>
                  </v:textbox>
                </v:shape>
                <v:shape id="Text Box 34" o:spid="_x0000_s1058" type="#_x0000_t202" style="position:absolute;left:4247;top:1602;width:89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7B3900" w:rsidRDefault="007B3900" w:rsidP="007B3900">
                        <w:pPr>
                          <w:tabs>
                            <w:tab w:val="left" w:pos="670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20</w:t>
                        </w:r>
                      </w:p>
                    </w:txbxContent>
                  </v:textbox>
                </v:shape>
                <v:shape id="Text Box 35" o:spid="_x0000_s1059" type="#_x0000_t202" style="position:absolute;left:6257;top:1434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 Box 36" o:spid="_x0000_s1060" type="#_x0000_t202" style="position:absolute;left:3577;top:1349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35</w:t>
                        </w:r>
                      </w:p>
                    </w:txbxContent>
                  </v:textbox>
                </v:shape>
                <v:shape id="Text Box 37" o:spid="_x0000_s1061" type="#_x0000_t202" style="position:absolute;left:5587;top:1180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45</w:t>
                        </w:r>
                      </w:p>
                    </w:txbxContent>
                  </v:textbox>
                </v:shape>
                <v:shape id="Text Box 38" o:spid="_x0000_s1062" type="#_x0000_t202" style="position:absolute;left:2907;top:1096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 Box 39" o:spid="_x0000_s1063" type="#_x0000_t202" style="position:absolute;left:2237;top:1096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 Box 40" o:spid="_x0000_s1064" type="#_x0000_t202" style="position:absolute;left:1264;top:916;width:223;height:1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60</w:t>
                        </w:r>
                      </w:p>
                      <w:p w:rsidR="007B3900" w:rsidRDefault="007B3900" w:rsidP="007B3900">
                        <w:pPr>
                          <w:spacing w:before="93"/>
                          <w:ind w:left="-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40</w:t>
                        </w:r>
                      </w:p>
                      <w:p w:rsidR="007B3900" w:rsidRDefault="007B3900" w:rsidP="007B3900">
                        <w:pPr>
                          <w:spacing w:before="93"/>
                          <w:ind w:left="-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20</w:t>
                        </w:r>
                      </w:p>
                      <w:p w:rsidR="007B3900" w:rsidRDefault="007B3900" w:rsidP="007B3900">
                        <w:pPr>
                          <w:spacing w:before="94" w:line="240" w:lineRule="exact"/>
                          <w:ind w:left="81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41" o:spid="_x0000_s1065" type="#_x0000_t202" style="position:absolute;left:4619;top:391;width:115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7B3900" w:rsidRDefault="007B3900" w:rsidP="007B3900">
                        <w:pPr>
                          <w:spacing w:line="360" w:lineRule="exact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6"/>
                          </w:rPr>
                          <w:t>График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B3900" w:rsidRDefault="007B3900" w:rsidP="007B3900">
      <w:pPr>
        <w:rPr>
          <w:lang w:bidi="ru-RU"/>
        </w:rPr>
      </w:pPr>
    </w:p>
    <w:p w:rsidR="007B3900" w:rsidRPr="007B3900" w:rsidRDefault="007B3900" w:rsidP="007B3900">
      <w:pPr>
        <w:rPr>
          <w:lang w:bidi="ru-RU"/>
        </w:rPr>
      </w:pPr>
    </w:p>
    <w:p w:rsidR="007B3900" w:rsidRPr="007B3900" w:rsidRDefault="007B3900" w:rsidP="007B3900">
      <w:pPr>
        <w:rPr>
          <w:lang w:bidi="ru-RU"/>
        </w:rPr>
      </w:pPr>
    </w:p>
    <w:p w:rsidR="007B3900" w:rsidRPr="007B3900" w:rsidRDefault="007B3900" w:rsidP="007B3900">
      <w:pPr>
        <w:numPr>
          <w:ilvl w:val="2"/>
          <w:numId w:val="1"/>
        </w:numPr>
        <w:ind w:left="993" w:firstLine="0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Обобщающие выводы, выявленные тенденции по уровню здоровья и здорового образа жизни, резервы планирования деятельности мероприятий, направленных на снижение заболеваемости обучающихся</w:t>
      </w:r>
    </w:p>
    <w:p w:rsidR="007B3900" w:rsidRDefault="007B3900" w:rsidP="007B3900">
      <w:pPr>
        <w:ind w:left="993" w:right="253" w:firstLine="42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sz w:val="28"/>
          <w:szCs w:val="28"/>
          <w:lang w:bidi="ru-RU"/>
        </w:rPr>
        <w:t xml:space="preserve">По данным медицинского работника в детском саду </w:t>
      </w:r>
      <w:r w:rsidR="00D52AAD">
        <w:rPr>
          <w:rFonts w:ascii="Times New Roman" w:hAnsi="Times New Roman" w:cs="Times New Roman"/>
          <w:sz w:val="28"/>
          <w:szCs w:val="28"/>
          <w:lang w:bidi="ru-RU"/>
        </w:rPr>
        <w:t>77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 xml:space="preserve"> % дошкольников имеют первую группу здоровья, </w:t>
      </w:r>
      <w:r w:rsidR="00D52AAD">
        <w:rPr>
          <w:rFonts w:ascii="Times New Roman" w:hAnsi="Times New Roman" w:cs="Times New Roman"/>
          <w:sz w:val="28"/>
          <w:szCs w:val="28"/>
          <w:lang w:bidi="ru-RU"/>
        </w:rPr>
        <w:t>23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>%-вторую группу здоровья и 0%-третью группу здоровья. Сделав сравнительный анализ, мы видим,</w:t>
      </w:r>
      <w:r w:rsidR="003F7225">
        <w:rPr>
          <w:rFonts w:ascii="Times New Roman" w:hAnsi="Times New Roman" w:cs="Times New Roman"/>
          <w:sz w:val="28"/>
          <w:szCs w:val="28"/>
          <w:lang w:bidi="ru-RU"/>
        </w:rPr>
        <w:t xml:space="preserve"> что по сравнению с прошлым 2019-2020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 xml:space="preserve"> учебным годом данные стали выше, что свидетельствует о том, что в ДОО созданы благоприятные условия для укрепления и сохранения здоровья обучающихся. В детском саду своевременно организуются медицинские обследования, проводятся профилактические прививки, осуществляется медико-психологический контроль.</w:t>
      </w:r>
    </w:p>
    <w:p w:rsidR="007B3900" w:rsidRPr="007B3900" w:rsidRDefault="007B3900" w:rsidP="007B3900">
      <w:pPr>
        <w:ind w:left="993" w:right="253" w:firstLine="42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sz w:val="28"/>
          <w:szCs w:val="28"/>
          <w:lang w:bidi="ru-RU"/>
        </w:rPr>
        <w:t>Анализ заболеваемости показал, что з</w:t>
      </w:r>
      <w:r w:rsidR="003F7225">
        <w:rPr>
          <w:rFonts w:ascii="Times New Roman" w:hAnsi="Times New Roman" w:cs="Times New Roman"/>
          <w:sz w:val="28"/>
          <w:szCs w:val="28"/>
          <w:lang w:bidi="ru-RU"/>
        </w:rPr>
        <w:t>аболеваемость дошкольников в 2020- 2021 г.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 xml:space="preserve"> по сравнению с прошлым учебным годом снизилась. В ДОО проводится система закаливающих мероприятий, которые меняются в зависимости от сезона и погоды (ежедневные прогулки, хождение босиком, гимнастика после сна, коррегирующие гимнастики</w:t>
      </w:r>
      <w:r w:rsidRPr="007B3900">
        <w:rPr>
          <w:rFonts w:ascii="Times New Roman" w:hAnsi="Times New Roman" w:cs="Times New Roman"/>
          <w:b/>
          <w:sz w:val="28"/>
          <w:szCs w:val="28"/>
          <w:lang w:bidi="ru-RU"/>
        </w:rPr>
        <w:t xml:space="preserve">). 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>В детском саду проводится витаминизированное питание, обилие овощей и фруктов</w:t>
      </w:r>
      <w:r w:rsidR="003F7225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Pr="007B3900">
        <w:rPr>
          <w:rFonts w:ascii="Times New Roman" w:hAnsi="Times New Roman" w:cs="Times New Roman"/>
          <w:sz w:val="28"/>
          <w:szCs w:val="28"/>
          <w:lang w:bidi="ru-RU"/>
        </w:rPr>
        <w:t>С обучающимися и родителями проводятся целенаправленные беседы о здоровье и физическом совершенствовании, спорте и гигиене. В соответствии с планом воспитательно - образовательной работы педагоги проводят физкультурные занятия, как в помещении, так и на воздухе. Воспитатели ежедневно проводят утреннюю гимнастику, пальчиковую гимнастику, бодрящую гимнастику после сна, физкультминутки на занятиях с целью предупреждения переутомления.</w:t>
      </w:r>
    </w:p>
    <w:p w:rsidR="007B3900" w:rsidRPr="007B3900" w:rsidRDefault="007B3900" w:rsidP="007B3900">
      <w:pPr>
        <w:ind w:left="993" w:right="253" w:firstLine="42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B3900">
        <w:rPr>
          <w:rFonts w:ascii="Times New Roman" w:hAnsi="Times New Roman" w:cs="Times New Roman"/>
          <w:sz w:val="28"/>
          <w:szCs w:val="28"/>
          <w:lang w:bidi="ru-RU"/>
        </w:rPr>
        <w:t>В детском саду создаются условия для охраны и укрепления здоровья обучающихся, совершенствования их физического здоровья. В каждой группе имеется достаточное количество спортивного инвентаря для занятий, как на воздухе, так и в помещении: мячи, обручи, скакалки, дорожки для профилактики плоскостопия, дидактические пособия для развития ловкости, меткости. Педагоги используют разнообразные формы и методы организации физической активности.</w:t>
      </w:r>
    </w:p>
    <w:p w:rsidR="00D52AAD" w:rsidRPr="00D30AB7" w:rsidRDefault="00D52AAD" w:rsidP="00D30AB7">
      <w:pPr>
        <w:tabs>
          <w:tab w:val="left" w:pos="1275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  <w:t>Педагоги ДОО используют здоровьесберегающие технологии</w:t>
      </w:r>
    </w:p>
    <w:p w:rsidR="00D52AAD" w:rsidRPr="00D52AAD" w:rsidRDefault="00D52AAD" w:rsidP="00D52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709"/>
        <w:gridCol w:w="2709"/>
        <w:gridCol w:w="2709"/>
      </w:tblGrid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в режиме дня, возраст детей.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методики проведения.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52AAD" w:rsidRPr="00D52AAD" w:rsidTr="00D52AAD"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сохранения и стимулирования здоровья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Бодрящая гимнастика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  в группе каждый день. 1 и 2 мл.и средняя группы.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состоящий из подвижных игр, игровых упражнений, основных движений.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Динамические </w:t>
            </w: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паузы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 время занятий 2-5 </w:t>
            </w: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мин. по мере утомляемости, начиная со 2 мл. группы.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Комплекс </w:t>
            </w: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физкультминуток, может включать  в себя дыхательную гимнастику.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 спортивные игры.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физкультурного занятия, на прогулке, в группе со средней степенью подвижности, ежедневно. Все возрастные группы.</w:t>
            </w:r>
          </w:p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подбираются в соответствии с программой по возрасту детей.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музыкальный руководитель, воспитатели.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Пальчиковая </w:t>
            </w: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младшего возраста индивидуально, с подгруппой и всей группой ежедневно.</w:t>
            </w:r>
          </w:p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детям с речевыми проблемами. Проводится в любой удобный отрезок времени.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Воспитатели.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Дорожки здоровья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 вся группа ежедневно, начиная с младшего возраста. На физкультурном занятии.</w:t>
            </w:r>
          </w:p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правильной ходьбе, формирование правильной походки.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разных формах физкультурно- оздоровительной работы, начиная с младшего возраста.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помещения и обязательная гигиена полости носа перед проведением процедур.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-------</w:t>
            </w:r>
          </w:p>
        </w:tc>
      </w:tr>
      <w:tr w:rsidR="00D52AAD" w:rsidRPr="00D52AAD" w:rsidTr="00D52AAD"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обучения здоровому образу жизни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 раза в неделю в спортивном зале , в группе, на улице, начиная с ясельной группы.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по программе по которой работает детский сад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 физкультурном зале, в группе. Все возрастные группы.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подбирается в соответствии с возрастными особенностями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наделю в физкультурном зале, начиная со старшего дошкольного возраста.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подбирается в соответствии с возрастными особенностями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воспитатели.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здоровому образу жизни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 в режимных процессах, как часть и целое занятие по познанию, начиная со 2 мл. группы.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«Уроки здоровья»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неделю во второй половине дня в физкультурном зале, на прогулке начиная со 2 </w:t>
            </w: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мл. группы.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Подвижные  игры, игры- эстафеты, игровые упражнения в соревновательной </w:t>
            </w: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Инструктор по физической культуре, воспитатели.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Физкультурные досуги, праздники.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 в физкультурном зале, в группе, на прогулке, начиная с младшего возраста.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активного отдыха.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музыкальный руководитель, воспитатели.</w:t>
            </w:r>
          </w:p>
        </w:tc>
      </w:tr>
      <w:tr w:rsidR="00D52AAD" w:rsidRPr="00D52AAD" w:rsidTr="00D52AAD">
        <w:tc>
          <w:tcPr>
            <w:tcW w:w="10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Коррекционные технологии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Сказкотератия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занятия в месяц во второй половине дня , начиная со среднего возраста.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сказки как двигательный комплекс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52AAD" w:rsidRPr="00D52AAD" w:rsidTr="00D52AAD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неделю, в первой половине дня , начиная с младшего возраста.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Фонематическая грамотная речь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D52AAD" w:rsidRPr="00D52AAD" w:rsidRDefault="00D52AAD" w:rsidP="00D5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 логопед.</w:t>
            </w:r>
          </w:p>
        </w:tc>
      </w:tr>
    </w:tbl>
    <w:p w:rsidR="00D52AAD" w:rsidRPr="00D52AAD" w:rsidRDefault="00D52AAD" w:rsidP="00D52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225" w:rsidRDefault="003F7225" w:rsidP="003F7225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E41">
        <w:rPr>
          <w:rFonts w:ascii="Times New Roman" w:hAnsi="Times New Roman" w:cs="Times New Roman"/>
          <w:b/>
          <w:sz w:val="28"/>
          <w:szCs w:val="28"/>
        </w:rPr>
        <w:t xml:space="preserve">Заключение по результатам  диагностики </w:t>
      </w:r>
      <w:r>
        <w:rPr>
          <w:rFonts w:ascii="Times New Roman" w:hAnsi="Times New Roman" w:cs="Times New Roman"/>
          <w:b/>
          <w:sz w:val="28"/>
          <w:szCs w:val="28"/>
        </w:rPr>
        <w:t>физической подготовленности обучающихся МБДОУ д</w:t>
      </w:r>
      <w:r w:rsidR="00864F4F">
        <w:rPr>
          <w:rFonts w:ascii="Times New Roman" w:hAnsi="Times New Roman" w:cs="Times New Roman"/>
          <w:b/>
          <w:sz w:val="28"/>
          <w:szCs w:val="28"/>
        </w:rPr>
        <w:t>етский сад «Тополек»  (май 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год) </w:t>
      </w:r>
    </w:p>
    <w:p w:rsidR="003F7225" w:rsidRDefault="00864F4F" w:rsidP="003F7225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3F7225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3F7225" w:rsidRPr="00944E41">
        <w:rPr>
          <w:rFonts w:ascii="Times New Roman" w:hAnsi="Times New Roman" w:cs="Times New Roman"/>
          <w:b/>
          <w:sz w:val="28"/>
          <w:szCs w:val="28"/>
        </w:rPr>
        <w:t>год</w:t>
      </w:r>
      <w:r w:rsidR="003F7225">
        <w:rPr>
          <w:rFonts w:ascii="Times New Roman" w:hAnsi="Times New Roman" w:cs="Times New Roman"/>
          <w:b/>
          <w:sz w:val="28"/>
          <w:szCs w:val="28"/>
        </w:rPr>
        <w:t>.</w:t>
      </w:r>
    </w:p>
    <w:p w:rsidR="003F7225" w:rsidRDefault="003F7225" w:rsidP="003F72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детском саду</w:t>
      </w:r>
      <w:r w:rsidR="00864F4F">
        <w:rPr>
          <w:rFonts w:ascii="Times New Roman" w:hAnsi="Times New Roman" w:cs="Times New Roman"/>
          <w:sz w:val="28"/>
          <w:szCs w:val="28"/>
        </w:rPr>
        <w:t xml:space="preserve">   «Тополек» в период   с 1 по 31 мая  2022</w:t>
      </w:r>
      <w:r>
        <w:rPr>
          <w:rFonts w:ascii="Times New Roman" w:hAnsi="Times New Roman" w:cs="Times New Roman"/>
          <w:sz w:val="28"/>
          <w:szCs w:val="28"/>
        </w:rPr>
        <w:t xml:space="preserve"> года была проведена диагностика  обучающихся с целью выявления физической подготовленности и работоспособности детей, анализа динамики  и осуществления индивидуально-дифференцированного подхода в физическом воспитании.</w:t>
      </w:r>
    </w:p>
    <w:p w:rsidR="003F7225" w:rsidRDefault="003F7225" w:rsidP="003F72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</w:t>
      </w:r>
      <w:r w:rsidR="00864F4F">
        <w:rPr>
          <w:rFonts w:ascii="Times New Roman" w:hAnsi="Times New Roman" w:cs="Times New Roman"/>
          <w:sz w:val="28"/>
          <w:szCs w:val="28"/>
        </w:rPr>
        <w:t>ледовании принимало  участие 128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  </w:t>
      </w:r>
    </w:p>
    <w:p w:rsidR="003F7225" w:rsidRPr="008D35AB" w:rsidRDefault="003F7225" w:rsidP="003F72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5AB">
        <w:rPr>
          <w:rFonts w:ascii="Times New Roman" w:hAnsi="Times New Roman" w:cs="Times New Roman"/>
          <w:sz w:val="28"/>
          <w:szCs w:val="28"/>
        </w:rPr>
        <w:t xml:space="preserve">Диагностика физической подготовленности </w:t>
      </w:r>
      <w:r>
        <w:rPr>
          <w:rFonts w:ascii="Times New Roman" w:hAnsi="Times New Roman" w:cs="Times New Roman"/>
          <w:sz w:val="28"/>
          <w:szCs w:val="28"/>
        </w:rPr>
        <w:t>показала, что дети имеют высокий уровень физического развития, свободно владеют основными видами движения, легко подбирают упражнения для различных групп мышц, имеют хороший двигательный потенциал.</w:t>
      </w:r>
    </w:p>
    <w:p w:rsidR="003F7225" w:rsidRDefault="003F7225" w:rsidP="003F72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овладения деть</w:t>
      </w:r>
      <w:r w:rsidR="00864F4F">
        <w:rPr>
          <w:rFonts w:ascii="Times New Roman" w:hAnsi="Times New Roman" w:cs="Times New Roman"/>
          <w:sz w:val="28"/>
          <w:szCs w:val="28"/>
        </w:rPr>
        <w:t>ми основных видов движения (2021 – 2022</w:t>
      </w:r>
      <w:r>
        <w:rPr>
          <w:rFonts w:ascii="Times New Roman" w:hAnsi="Times New Roman" w:cs="Times New Roman"/>
          <w:sz w:val="28"/>
          <w:szCs w:val="28"/>
        </w:rPr>
        <w:t>уч.год)</w:t>
      </w:r>
    </w:p>
    <w:tbl>
      <w:tblPr>
        <w:tblStyle w:val="a9"/>
        <w:tblW w:w="10958" w:type="dxa"/>
        <w:tblLayout w:type="fixed"/>
        <w:tblLook w:val="04A0" w:firstRow="1" w:lastRow="0" w:firstColumn="1" w:lastColumn="0" w:noHBand="0" w:noVBand="1"/>
      </w:tblPr>
      <w:tblGrid>
        <w:gridCol w:w="1277"/>
        <w:gridCol w:w="803"/>
        <w:gridCol w:w="898"/>
        <w:gridCol w:w="698"/>
        <w:gridCol w:w="698"/>
        <w:gridCol w:w="898"/>
        <w:gridCol w:w="898"/>
        <w:gridCol w:w="898"/>
        <w:gridCol w:w="898"/>
        <w:gridCol w:w="698"/>
        <w:gridCol w:w="692"/>
        <w:gridCol w:w="804"/>
        <w:gridCol w:w="798"/>
      </w:tblGrid>
      <w:tr w:rsidR="003F7225" w:rsidTr="009252EA">
        <w:trPr>
          <w:trHeight w:val="360"/>
        </w:trPr>
        <w:tc>
          <w:tcPr>
            <w:tcW w:w="1277" w:type="dxa"/>
            <w:vMerge w:val="restart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893" w:type="dxa"/>
            <w:gridSpan w:val="6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88" w:type="dxa"/>
            <w:gridSpan w:val="6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F7225" w:rsidTr="009252EA">
        <w:trPr>
          <w:trHeight w:val="164"/>
        </w:trPr>
        <w:tc>
          <w:tcPr>
            <w:tcW w:w="1277" w:type="dxa"/>
            <w:vMerge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2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4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F7225" w:rsidTr="009252EA">
        <w:trPr>
          <w:trHeight w:val="360"/>
        </w:trPr>
        <w:tc>
          <w:tcPr>
            <w:tcW w:w="1277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803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66,4%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59,8%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64,5%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71 %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692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804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7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</w:tr>
      <w:tr w:rsidR="003F7225" w:rsidTr="009252EA">
        <w:trPr>
          <w:trHeight w:val="360"/>
        </w:trPr>
        <w:tc>
          <w:tcPr>
            <w:tcW w:w="1277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803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33.6%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40,2%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29 %</w:t>
            </w:r>
          </w:p>
        </w:tc>
        <w:tc>
          <w:tcPr>
            <w:tcW w:w="8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6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692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  <w:tc>
          <w:tcPr>
            <w:tcW w:w="804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798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  <w:tr w:rsidR="003F7225" w:rsidTr="009252EA">
        <w:trPr>
          <w:trHeight w:val="377"/>
        </w:trPr>
        <w:tc>
          <w:tcPr>
            <w:tcW w:w="1277" w:type="dxa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9681" w:type="dxa"/>
            <w:gridSpan w:val="12"/>
          </w:tcPr>
          <w:p w:rsidR="003F7225" w:rsidRDefault="003F7225" w:rsidP="00925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F7225" w:rsidRDefault="003F7225" w:rsidP="003F7225">
      <w:pPr>
        <w:rPr>
          <w:rFonts w:ascii="Times New Roman" w:hAnsi="Times New Roman" w:cs="Times New Roman"/>
          <w:sz w:val="28"/>
          <w:szCs w:val="28"/>
        </w:rPr>
      </w:pPr>
    </w:p>
    <w:p w:rsidR="003F7225" w:rsidRDefault="003F7225" w:rsidP="003F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1-бег на 10 метров</w:t>
      </w:r>
    </w:p>
    <w:p w:rsidR="003F7225" w:rsidRDefault="003F7225" w:rsidP="003F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 бег 30 метров</w:t>
      </w:r>
    </w:p>
    <w:p w:rsidR="003F7225" w:rsidRDefault="003F7225" w:rsidP="003F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3-прыжки в длину с разбега</w:t>
      </w:r>
    </w:p>
    <w:p w:rsidR="003F7225" w:rsidRDefault="003F7225" w:rsidP="003F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4-прыжки в длину с места</w:t>
      </w:r>
    </w:p>
    <w:p w:rsidR="003F7225" w:rsidRDefault="003F7225" w:rsidP="003F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5-прыжки в высоту с разбега</w:t>
      </w:r>
    </w:p>
    <w:p w:rsidR="007B3900" w:rsidRPr="007B3900" w:rsidRDefault="00864F4F" w:rsidP="003F7225">
      <w:pPr>
        <w:rPr>
          <w:rFonts w:ascii="Times New Roman" w:hAnsi="Times New Roman" w:cs="Times New Roman"/>
          <w:sz w:val="28"/>
          <w:szCs w:val="28"/>
        </w:rPr>
        <w:sectPr w:rsidR="007B3900" w:rsidRPr="007B3900">
          <w:pgSz w:w="11910" w:h="16840"/>
          <w:pgMar w:top="1100" w:right="400" w:bottom="1240" w:left="200" w:header="0" w:footer="1034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6-метание</w:t>
      </w:r>
      <w:bookmarkStart w:id="0" w:name="_GoBack"/>
      <w:bookmarkEnd w:id="0"/>
    </w:p>
    <w:p w:rsidR="007B3900" w:rsidRPr="00D52AAD" w:rsidRDefault="007B3900" w:rsidP="007B39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highlight w:val="yellow"/>
          <w:lang w:eastAsia="ru-RU" w:bidi="ru-RU"/>
        </w:rPr>
        <w:sectPr w:rsidR="007B3900" w:rsidRPr="00D52AAD" w:rsidSect="00D30AB7">
          <w:pgSz w:w="11910" w:h="16840"/>
          <w:pgMar w:top="480" w:right="400" w:bottom="1240" w:left="851" w:header="0" w:footer="1034" w:gutter="0"/>
          <w:cols w:space="720"/>
        </w:sectPr>
      </w:pPr>
    </w:p>
    <w:p w:rsidR="00441DC6" w:rsidRPr="007B3900" w:rsidRDefault="00441DC6" w:rsidP="00D30AB7">
      <w:pPr>
        <w:widowControl w:val="0"/>
        <w:autoSpaceDE w:val="0"/>
        <w:autoSpaceDN w:val="0"/>
        <w:spacing w:before="61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1DC6" w:rsidRPr="007B3900" w:rsidSect="00D30AB7">
      <w:pgSz w:w="11910" w:h="16840"/>
      <w:pgMar w:top="480" w:right="400" w:bottom="1240" w:left="200" w:header="0" w:footer="10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EC" w:rsidRDefault="00C17EEC" w:rsidP="007B3900">
      <w:pPr>
        <w:spacing w:after="0" w:line="240" w:lineRule="auto"/>
      </w:pPr>
      <w:r>
        <w:separator/>
      </w:r>
    </w:p>
  </w:endnote>
  <w:endnote w:type="continuationSeparator" w:id="0">
    <w:p w:rsidR="00C17EEC" w:rsidRDefault="00C17EEC" w:rsidP="007B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AF4" w:rsidRDefault="00864F4F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6663055</wp:posOffset>
              </wp:positionH>
              <wp:positionV relativeFrom="page">
                <wp:posOffset>9880600</wp:posOffset>
              </wp:positionV>
              <wp:extent cx="203200" cy="194310"/>
              <wp:effectExtent l="0" t="0" r="6350" b="15240"/>
              <wp:wrapNone/>
              <wp:docPr id="41" name="Надпись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AF4" w:rsidRDefault="00C17EE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1" o:spid="_x0000_s1066" type="#_x0000_t202" style="position:absolute;margin-left:524.65pt;margin-top:778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HexwIAALA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" filled="f" stroked="f">
              <v:textbox inset="0,0,0,0">
                <w:txbxContent>
                  <w:p w:rsidR="00156AF4" w:rsidRDefault="00C17EEC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EC" w:rsidRDefault="00C17EEC" w:rsidP="007B3900">
      <w:pPr>
        <w:spacing w:after="0" w:line="240" w:lineRule="auto"/>
      </w:pPr>
      <w:r>
        <w:separator/>
      </w:r>
    </w:p>
  </w:footnote>
  <w:footnote w:type="continuationSeparator" w:id="0">
    <w:p w:rsidR="00C17EEC" w:rsidRDefault="00C17EEC" w:rsidP="007B3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BC8"/>
    <w:multiLevelType w:val="hybridMultilevel"/>
    <w:tmpl w:val="1674C6AE"/>
    <w:lvl w:ilvl="0" w:tplc="84CADEA2">
      <w:numFmt w:val="bullet"/>
      <w:lvlText w:val="-"/>
      <w:lvlJc w:val="left"/>
      <w:pPr>
        <w:ind w:left="932" w:hanging="4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C6AF732">
      <w:numFmt w:val="bullet"/>
      <w:lvlText w:val="•"/>
      <w:lvlJc w:val="left"/>
      <w:pPr>
        <w:ind w:left="1976" w:hanging="443"/>
      </w:pPr>
      <w:rPr>
        <w:rFonts w:hint="default"/>
        <w:lang w:val="ru-RU" w:eastAsia="ru-RU" w:bidi="ru-RU"/>
      </w:rPr>
    </w:lvl>
    <w:lvl w:ilvl="2" w:tplc="EC8A103A">
      <w:numFmt w:val="bullet"/>
      <w:lvlText w:val="•"/>
      <w:lvlJc w:val="left"/>
      <w:pPr>
        <w:ind w:left="3013" w:hanging="443"/>
      </w:pPr>
      <w:rPr>
        <w:rFonts w:hint="default"/>
        <w:lang w:val="ru-RU" w:eastAsia="ru-RU" w:bidi="ru-RU"/>
      </w:rPr>
    </w:lvl>
    <w:lvl w:ilvl="3" w:tplc="D4A431F8">
      <w:numFmt w:val="bullet"/>
      <w:lvlText w:val="•"/>
      <w:lvlJc w:val="left"/>
      <w:pPr>
        <w:ind w:left="4049" w:hanging="443"/>
      </w:pPr>
      <w:rPr>
        <w:rFonts w:hint="default"/>
        <w:lang w:val="ru-RU" w:eastAsia="ru-RU" w:bidi="ru-RU"/>
      </w:rPr>
    </w:lvl>
    <w:lvl w:ilvl="4" w:tplc="726C2216">
      <w:numFmt w:val="bullet"/>
      <w:lvlText w:val="•"/>
      <w:lvlJc w:val="left"/>
      <w:pPr>
        <w:ind w:left="5086" w:hanging="443"/>
      </w:pPr>
      <w:rPr>
        <w:rFonts w:hint="default"/>
        <w:lang w:val="ru-RU" w:eastAsia="ru-RU" w:bidi="ru-RU"/>
      </w:rPr>
    </w:lvl>
    <w:lvl w:ilvl="5" w:tplc="FF22613E">
      <w:numFmt w:val="bullet"/>
      <w:lvlText w:val="•"/>
      <w:lvlJc w:val="left"/>
      <w:pPr>
        <w:ind w:left="6123" w:hanging="443"/>
      </w:pPr>
      <w:rPr>
        <w:rFonts w:hint="default"/>
        <w:lang w:val="ru-RU" w:eastAsia="ru-RU" w:bidi="ru-RU"/>
      </w:rPr>
    </w:lvl>
    <w:lvl w:ilvl="6" w:tplc="E4AC4ACC">
      <w:numFmt w:val="bullet"/>
      <w:lvlText w:val="•"/>
      <w:lvlJc w:val="left"/>
      <w:pPr>
        <w:ind w:left="7159" w:hanging="443"/>
      </w:pPr>
      <w:rPr>
        <w:rFonts w:hint="default"/>
        <w:lang w:val="ru-RU" w:eastAsia="ru-RU" w:bidi="ru-RU"/>
      </w:rPr>
    </w:lvl>
    <w:lvl w:ilvl="7" w:tplc="C4381426">
      <w:numFmt w:val="bullet"/>
      <w:lvlText w:val="•"/>
      <w:lvlJc w:val="left"/>
      <w:pPr>
        <w:ind w:left="8196" w:hanging="443"/>
      </w:pPr>
      <w:rPr>
        <w:rFonts w:hint="default"/>
        <w:lang w:val="ru-RU" w:eastAsia="ru-RU" w:bidi="ru-RU"/>
      </w:rPr>
    </w:lvl>
    <w:lvl w:ilvl="8" w:tplc="6218C400">
      <w:numFmt w:val="bullet"/>
      <w:lvlText w:val="•"/>
      <w:lvlJc w:val="left"/>
      <w:pPr>
        <w:ind w:left="9233" w:hanging="443"/>
      </w:pPr>
      <w:rPr>
        <w:rFonts w:hint="default"/>
        <w:lang w:val="ru-RU" w:eastAsia="ru-RU" w:bidi="ru-RU"/>
      </w:rPr>
    </w:lvl>
  </w:abstractNum>
  <w:abstractNum w:abstractNumId="1">
    <w:nsid w:val="383A502C"/>
    <w:multiLevelType w:val="multilevel"/>
    <w:tmpl w:val="F4F2A446"/>
    <w:lvl w:ilvl="0">
      <w:start w:val="1"/>
      <w:numFmt w:val="decimal"/>
      <w:lvlText w:val="%1"/>
      <w:lvlJc w:val="left"/>
      <w:pPr>
        <w:ind w:left="932" w:hanging="916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2" w:hanging="916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932" w:hanging="916"/>
      </w:pPr>
      <w:rPr>
        <w:rFonts w:hint="default"/>
        <w:spacing w:val="-3"/>
        <w:w w:val="100"/>
        <w:lang w:val="ru-RU" w:eastAsia="ru-RU" w:bidi="ru-RU"/>
      </w:rPr>
    </w:lvl>
    <w:lvl w:ilvl="3">
      <w:numFmt w:val="bullet"/>
      <w:lvlText w:val="•"/>
      <w:lvlJc w:val="left"/>
      <w:pPr>
        <w:ind w:left="4049" w:hanging="9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86" w:hanging="9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3" w:hanging="9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9" w:hanging="9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6" w:hanging="9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33" w:hanging="916"/>
      </w:pPr>
      <w:rPr>
        <w:rFonts w:hint="default"/>
        <w:lang w:val="ru-RU" w:eastAsia="ru-RU" w:bidi="ru-RU"/>
      </w:rPr>
    </w:lvl>
  </w:abstractNum>
  <w:abstractNum w:abstractNumId="2">
    <w:nsid w:val="4A1A06A0"/>
    <w:multiLevelType w:val="hybridMultilevel"/>
    <w:tmpl w:val="8BF0EFE8"/>
    <w:lvl w:ilvl="0" w:tplc="2DAA48B8">
      <w:start w:val="1"/>
      <w:numFmt w:val="decimal"/>
      <w:lvlText w:val="%1)"/>
      <w:lvlJc w:val="left"/>
      <w:pPr>
        <w:ind w:left="123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E7224A6">
      <w:start w:val="1"/>
      <w:numFmt w:val="decimal"/>
      <w:lvlText w:val="%2."/>
      <w:lvlJc w:val="left"/>
      <w:pPr>
        <w:ind w:left="16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6AC1A56">
      <w:numFmt w:val="bullet"/>
      <w:lvlText w:val="•"/>
      <w:lvlJc w:val="left"/>
      <w:pPr>
        <w:ind w:left="2731" w:hanging="360"/>
      </w:pPr>
      <w:rPr>
        <w:rFonts w:hint="default"/>
        <w:lang w:val="ru-RU" w:eastAsia="ru-RU" w:bidi="ru-RU"/>
      </w:rPr>
    </w:lvl>
    <w:lvl w:ilvl="3" w:tplc="CF6CE1F2">
      <w:numFmt w:val="bullet"/>
      <w:lvlText w:val="•"/>
      <w:lvlJc w:val="left"/>
      <w:pPr>
        <w:ind w:left="3803" w:hanging="360"/>
      </w:pPr>
      <w:rPr>
        <w:rFonts w:hint="default"/>
        <w:lang w:val="ru-RU" w:eastAsia="ru-RU" w:bidi="ru-RU"/>
      </w:rPr>
    </w:lvl>
    <w:lvl w:ilvl="4" w:tplc="9794810C">
      <w:numFmt w:val="bullet"/>
      <w:lvlText w:val="•"/>
      <w:lvlJc w:val="left"/>
      <w:pPr>
        <w:ind w:left="4875" w:hanging="360"/>
      </w:pPr>
      <w:rPr>
        <w:rFonts w:hint="default"/>
        <w:lang w:val="ru-RU" w:eastAsia="ru-RU" w:bidi="ru-RU"/>
      </w:rPr>
    </w:lvl>
    <w:lvl w:ilvl="5" w:tplc="3B48C6C8">
      <w:numFmt w:val="bullet"/>
      <w:lvlText w:val="•"/>
      <w:lvlJc w:val="left"/>
      <w:pPr>
        <w:ind w:left="5947" w:hanging="360"/>
      </w:pPr>
      <w:rPr>
        <w:rFonts w:hint="default"/>
        <w:lang w:val="ru-RU" w:eastAsia="ru-RU" w:bidi="ru-RU"/>
      </w:rPr>
    </w:lvl>
    <w:lvl w:ilvl="6" w:tplc="74AC4B84">
      <w:numFmt w:val="bullet"/>
      <w:lvlText w:val="•"/>
      <w:lvlJc w:val="left"/>
      <w:pPr>
        <w:ind w:left="7019" w:hanging="360"/>
      </w:pPr>
      <w:rPr>
        <w:rFonts w:hint="default"/>
        <w:lang w:val="ru-RU" w:eastAsia="ru-RU" w:bidi="ru-RU"/>
      </w:rPr>
    </w:lvl>
    <w:lvl w:ilvl="7" w:tplc="81DAF598">
      <w:numFmt w:val="bullet"/>
      <w:lvlText w:val="•"/>
      <w:lvlJc w:val="left"/>
      <w:pPr>
        <w:ind w:left="8090" w:hanging="360"/>
      </w:pPr>
      <w:rPr>
        <w:rFonts w:hint="default"/>
        <w:lang w:val="ru-RU" w:eastAsia="ru-RU" w:bidi="ru-RU"/>
      </w:rPr>
    </w:lvl>
    <w:lvl w:ilvl="8" w:tplc="8E783CB4">
      <w:numFmt w:val="bullet"/>
      <w:lvlText w:val="•"/>
      <w:lvlJc w:val="left"/>
      <w:pPr>
        <w:ind w:left="9162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8E"/>
    <w:rsid w:val="001505B2"/>
    <w:rsid w:val="00217B0A"/>
    <w:rsid w:val="00317689"/>
    <w:rsid w:val="003F7225"/>
    <w:rsid w:val="00441DC6"/>
    <w:rsid w:val="007B3900"/>
    <w:rsid w:val="00821337"/>
    <w:rsid w:val="00864F4F"/>
    <w:rsid w:val="00C17EEC"/>
    <w:rsid w:val="00C9449E"/>
    <w:rsid w:val="00D30AB7"/>
    <w:rsid w:val="00D51F8E"/>
    <w:rsid w:val="00D52AAD"/>
    <w:rsid w:val="00E32E69"/>
    <w:rsid w:val="00F23EAC"/>
    <w:rsid w:val="00FE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390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3900"/>
  </w:style>
  <w:style w:type="table" w:customStyle="1" w:styleId="TableNormal">
    <w:name w:val="Table Normal"/>
    <w:uiPriority w:val="2"/>
    <w:semiHidden/>
    <w:unhideWhenUsed/>
    <w:qFormat/>
    <w:rsid w:val="007B39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7B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900"/>
  </w:style>
  <w:style w:type="paragraph" w:styleId="a7">
    <w:name w:val="footer"/>
    <w:basedOn w:val="a"/>
    <w:link w:val="a8"/>
    <w:uiPriority w:val="99"/>
    <w:unhideWhenUsed/>
    <w:rsid w:val="007B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900"/>
  </w:style>
  <w:style w:type="table" w:styleId="a9">
    <w:name w:val="Table Grid"/>
    <w:basedOn w:val="a1"/>
    <w:uiPriority w:val="59"/>
    <w:rsid w:val="00D3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390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3900"/>
  </w:style>
  <w:style w:type="table" w:customStyle="1" w:styleId="TableNormal">
    <w:name w:val="Table Normal"/>
    <w:uiPriority w:val="2"/>
    <w:semiHidden/>
    <w:unhideWhenUsed/>
    <w:qFormat/>
    <w:rsid w:val="007B39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7B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900"/>
  </w:style>
  <w:style w:type="paragraph" w:styleId="a7">
    <w:name w:val="footer"/>
    <w:basedOn w:val="a"/>
    <w:link w:val="a8"/>
    <w:uiPriority w:val="99"/>
    <w:unhideWhenUsed/>
    <w:rsid w:val="007B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900"/>
  </w:style>
  <w:style w:type="table" w:styleId="a9">
    <w:name w:val="Table Grid"/>
    <w:basedOn w:val="a1"/>
    <w:uiPriority w:val="59"/>
    <w:rsid w:val="00D3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2023-03-23T19:40:00Z</dcterms:created>
  <dcterms:modified xsi:type="dcterms:W3CDTF">2023-03-23T19:40:00Z</dcterms:modified>
</cp:coreProperties>
</file>