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CB" w:rsidRDefault="006231CB" w:rsidP="00994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231CB" w:rsidRDefault="006231CB" w:rsidP="00994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«Тополёк»</w:t>
      </w:r>
    </w:p>
    <w:p w:rsidR="006231CB" w:rsidRDefault="006231CB" w:rsidP="00994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1CB" w:rsidRDefault="006231CB">
      <w:pPr>
        <w:rPr>
          <w:rFonts w:ascii="Times New Roman" w:hAnsi="Times New Roman" w:cs="Times New Roman"/>
          <w:sz w:val="28"/>
          <w:szCs w:val="28"/>
        </w:rPr>
      </w:pPr>
    </w:p>
    <w:p w:rsidR="006A69C4" w:rsidRDefault="006A69C4" w:rsidP="006A69C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6A69C4" w:rsidRPr="00896854" w:rsidRDefault="006A69C4" w:rsidP="006A69C4">
      <w:pPr>
        <w:spacing w:after="0" w:line="36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5B115E">
        <w:rPr>
          <w:rFonts w:ascii="Times New Roman" w:eastAsia="Times New Roman" w:hAnsi="Times New Roman" w:cs="Times New Roman"/>
          <w:sz w:val="28"/>
          <w:szCs w:val="28"/>
        </w:rPr>
        <w:t>аведующи</w:t>
      </w:r>
      <w:r>
        <w:rPr>
          <w:rFonts w:ascii="Times New Roman" w:eastAsia="Times New Roman" w:hAnsi="Times New Roman" w:cs="Times New Roman"/>
          <w:sz w:val="28"/>
          <w:szCs w:val="28"/>
        </w:rPr>
        <w:t>й: 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Пуганова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6231CB" w:rsidRDefault="006231CB">
      <w:pPr>
        <w:rPr>
          <w:rFonts w:ascii="Times New Roman" w:hAnsi="Times New Roman" w:cs="Times New Roman"/>
          <w:sz w:val="28"/>
          <w:szCs w:val="28"/>
        </w:rPr>
      </w:pPr>
    </w:p>
    <w:p w:rsidR="006231CB" w:rsidRDefault="006231CB">
      <w:pPr>
        <w:rPr>
          <w:rFonts w:ascii="Times New Roman" w:hAnsi="Times New Roman" w:cs="Times New Roman"/>
          <w:sz w:val="28"/>
          <w:szCs w:val="28"/>
        </w:rPr>
      </w:pPr>
    </w:p>
    <w:p w:rsidR="00721EBE" w:rsidRDefault="00721EBE">
      <w:pPr>
        <w:rPr>
          <w:rFonts w:ascii="Times New Roman" w:hAnsi="Times New Roman" w:cs="Times New Roman"/>
          <w:sz w:val="28"/>
          <w:szCs w:val="28"/>
        </w:rPr>
      </w:pPr>
    </w:p>
    <w:p w:rsidR="006231CB" w:rsidRDefault="006231CB">
      <w:pPr>
        <w:rPr>
          <w:rFonts w:ascii="Times New Roman" w:hAnsi="Times New Roman" w:cs="Times New Roman"/>
          <w:b/>
          <w:sz w:val="36"/>
          <w:szCs w:val="36"/>
        </w:rPr>
      </w:pPr>
    </w:p>
    <w:p w:rsidR="006231CB" w:rsidRDefault="006231CB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Анализ методической работы</w:t>
      </w:r>
    </w:p>
    <w:p w:rsidR="006231CB" w:rsidRDefault="004F6424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2018-2019</w:t>
      </w:r>
      <w:r w:rsidR="006231CB">
        <w:rPr>
          <w:rFonts w:ascii="Times New Roman" w:hAnsi="Times New Roman" w:cs="Times New Roman"/>
          <w:b/>
          <w:sz w:val="36"/>
          <w:szCs w:val="36"/>
        </w:rPr>
        <w:t xml:space="preserve"> учебный год </w:t>
      </w:r>
    </w:p>
    <w:p w:rsidR="006231CB" w:rsidRDefault="006231CB">
      <w:pPr>
        <w:rPr>
          <w:rFonts w:ascii="Times New Roman" w:hAnsi="Times New Roman" w:cs="Times New Roman"/>
          <w:b/>
          <w:sz w:val="36"/>
          <w:szCs w:val="36"/>
        </w:rPr>
      </w:pPr>
    </w:p>
    <w:p w:rsidR="006231CB" w:rsidRDefault="006231CB">
      <w:pPr>
        <w:rPr>
          <w:rFonts w:ascii="Times New Roman" w:hAnsi="Times New Roman" w:cs="Times New Roman"/>
          <w:b/>
          <w:sz w:val="36"/>
          <w:szCs w:val="36"/>
        </w:rPr>
      </w:pPr>
    </w:p>
    <w:p w:rsidR="006231CB" w:rsidRDefault="006231CB" w:rsidP="006A69C4">
      <w:pPr>
        <w:rPr>
          <w:rFonts w:ascii="Times New Roman" w:hAnsi="Times New Roman" w:cs="Times New Roman"/>
          <w:sz w:val="28"/>
          <w:szCs w:val="28"/>
        </w:rPr>
      </w:pPr>
    </w:p>
    <w:p w:rsidR="00721EBE" w:rsidRDefault="00721EBE">
      <w:pPr>
        <w:rPr>
          <w:rFonts w:ascii="Times New Roman" w:hAnsi="Times New Roman" w:cs="Times New Roman"/>
          <w:sz w:val="28"/>
          <w:szCs w:val="28"/>
        </w:rPr>
      </w:pPr>
    </w:p>
    <w:p w:rsidR="00721EBE" w:rsidRDefault="00721EBE">
      <w:pPr>
        <w:rPr>
          <w:rFonts w:ascii="Times New Roman" w:hAnsi="Times New Roman" w:cs="Times New Roman"/>
          <w:sz w:val="28"/>
          <w:szCs w:val="28"/>
        </w:rPr>
      </w:pPr>
    </w:p>
    <w:p w:rsidR="006231CB" w:rsidRDefault="006231CB">
      <w:pPr>
        <w:rPr>
          <w:rFonts w:ascii="Times New Roman" w:hAnsi="Times New Roman" w:cs="Times New Roman"/>
          <w:sz w:val="28"/>
          <w:szCs w:val="28"/>
        </w:rPr>
      </w:pPr>
    </w:p>
    <w:p w:rsidR="006231CB" w:rsidRDefault="006231CB">
      <w:pPr>
        <w:tabs>
          <w:tab w:val="left" w:pos="69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Подготовил:</w:t>
      </w:r>
    </w:p>
    <w:p w:rsidR="006231CB" w:rsidRDefault="006231CB">
      <w:pPr>
        <w:tabs>
          <w:tab w:val="left" w:pos="69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D072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338C">
        <w:rPr>
          <w:rFonts w:ascii="Times New Roman" w:hAnsi="Times New Roman" w:cs="Times New Roman"/>
          <w:sz w:val="28"/>
          <w:szCs w:val="28"/>
        </w:rPr>
        <w:t>Коваленко А.М</w:t>
      </w:r>
    </w:p>
    <w:p w:rsidR="006231CB" w:rsidRDefault="006231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31CB" w:rsidRDefault="006231CB" w:rsidP="00721EBE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6231CB" w:rsidRDefault="006231CB">
      <w:pPr>
        <w:tabs>
          <w:tab w:val="left" w:pos="40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31CB" w:rsidRDefault="006231CB">
      <w:pPr>
        <w:tabs>
          <w:tab w:val="left" w:pos="40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31CB" w:rsidRDefault="006231CB">
      <w:pPr>
        <w:tabs>
          <w:tab w:val="left" w:pos="409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Зимовники</w:t>
      </w:r>
    </w:p>
    <w:p w:rsidR="006231CB" w:rsidRDefault="004F6424">
      <w:pPr>
        <w:tabs>
          <w:tab w:val="left" w:pos="409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6231C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231CB" w:rsidRDefault="006231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педагогического коллектива МБДО</w:t>
      </w:r>
      <w:r w:rsidR="004B338C">
        <w:rPr>
          <w:rFonts w:ascii="Times New Roman" w:hAnsi="Times New Roman" w:cs="Times New Roman"/>
          <w:sz w:val="28"/>
          <w:szCs w:val="28"/>
        </w:rPr>
        <w:t>У детского сада «Тополёк» в 201</w:t>
      </w:r>
      <w:r w:rsidR="004F6424">
        <w:rPr>
          <w:rFonts w:ascii="Times New Roman" w:hAnsi="Times New Roman" w:cs="Times New Roman"/>
          <w:sz w:val="28"/>
          <w:szCs w:val="28"/>
        </w:rPr>
        <w:t>8-2019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 была направлена на решение следующих задач:</w:t>
      </w:r>
    </w:p>
    <w:p w:rsidR="004F6424" w:rsidRPr="00DC6DB5" w:rsidRDefault="004F6424" w:rsidP="004F6424">
      <w:pPr>
        <w:pStyle w:val="ab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C6DB5">
        <w:rPr>
          <w:rFonts w:ascii="Times New Roman" w:eastAsia="Times New Roman" w:hAnsi="Times New Roman" w:cs="Times New Roman"/>
          <w:sz w:val="28"/>
          <w:szCs w:val="28"/>
        </w:rPr>
        <w:t>Совершенствовать работу педагогов по развитию художественно-эстетических способностей дошкольников через изобразительную деятельность.</w:t>
      </w:r>
    </w:p>
    <w:p w:rsidR="004F6424" w:rsidRPr="00DC6DB5" w:rsidRDefault="00661CB2" w:rsidP="004F6424">
      <w:pPr>
        <w:pStyle w:val="ab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формированию у детей практических навыков в продуктивных видах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F6424" w:rsidRPr="00DC6DB5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4F6424" w:rsidRPr="00DC6DB5">
        <w:rPr>
          <w:rFonts w:ascii="Times New Roman" w:eastAsia="Times New Roman" w:hAnsi="Times New Roman" w:cs="Times New Roman"/>
          <w:sz w:val="28"/>
          <w:szCs w:val="28"/>
        </w:rPr>
        <w:t>епки.</w:t>
      </w:r>
    </w:p>
    <w:p w:rsidR="006231CB" w:rsidRDefault="006231CB" w:rsidP="004F642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годового плана был утвержден на установочном педа</w:t>
      </w:r>
      <w:r w:rsidR="00182222">
        <w:rPr>
          <w:rFonts w:ascii="Times New Roman" w:hAnsi="Times New Roman" w:cs="Times New Roman"/>
          <w:sz w:val="28"/>
          <w:szCs w:val="28"/>
        </w:rPr>
        <w:t>гогическом совете (протокол от</w:t>
      </w:r>
      <w:r w:rsidR="004F6424">
        <w:rPr>
          <w:rFonts w:ascii="Times New Roman" w:hAnsi="Times New Roman" w:cs="Times New Roman"/>
          <w:sz w:val="28"/>
          <w:szCs w:val="28"/>
        </w:rPr>
        <w:t xml:space="preserve"> </w:t>
      </w:r>
      <w:r w:rsidR="004F6424" w:rsidRPr="004F6424">
        <w:rPr>
          <w:rFonts w:ascii="Times New Roman" w:hAnsi="Times New Roman" w:cs="Times New Roman"/>
          <w:sz w:val="28"/>
          <w:szCs w:val="28"/>
        </w:rPr>
        <w:t>0</w:t>
      </w:r>
      <w:r w:rsidR="004F6424">
        <w:rPr>
          <w:rFonts w:ascii="Times New Roman" w:hAnsi="Times New Roman" w:cs="Times New Roman"/>
          <w:sz w:val="28"/>
          <w:szCs w:val="28"/>
        </w:rPr>
        <w:t xml:space="preserve">3.09.2018 г. </w:t>
      </w:r>
      <w:r w:rsidR="004F6424" w:rsidRPr="004F6424">
        <w:rPr>
          <w:rFonts w:ascii="Times New Roman" w:hAnsi="Times New Roman" w:cs="Times New Roman"/>
          <w:sz w:val="28"/>
          <w:szCs w:val="28"/>
        </w:rPr>
        <w:t>№92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F6424" w:rsidRDefault="006231CB" w:rsidP="004F6424">
      <w:pPr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Использовались следующие формы организации методической работы ДОО:</w:t>
      </w:r>
    </w:p>
    <w:p w:rsidR="004F6424" w:rsidRPr="004F6424" w:rsidRDefault="004F6424" w:rsidP="004F6424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6424">
        <w:rPr>
          <w:rFonts w:ascii="Times New Roman" w:hAnsi="Times New Roman" w:cs="Times New Roman"/>
          <w:sz w:val="28"/>
          <w:szCs w:val="28"/>
        </w:rPr>
        <w:t>едагогические советы</w:t>
      </w:r>
    </w:p>
    <w:p w:rsidR="004F6424" w:rsidRPr="004F6424" w:rsidRDefault="004F6424" w:rsidP="004F6424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F6424">
        <w:rPr>
          <w:rFonts w:ascii="Times New Roman" w:hAnsi="Times New Roman" w:cs="Times New Roman"/>
          <w:sz w:val="28"/>
          <w:szCs w:val="28"/>
        </w:rPr>
        <w:t>етодические объединения</w:t>
      </w:r>
    </w:p>
    <w:p w:rsidR="004F6424" w:rsidRPr="004F6424" w:rsidRDefault="004F6424" w:rsidP="004F6424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F6424">
        <w:rPr>
          <w:rFonts w:ascii="Times New Roman" w:hAnsi="Times New Roman" w:cs="Times New Roman"/>
          <w:sz w:val="28"/>
          <w:szCs w:val="28"/>
        </w:rPr>
        <w:t>абота творческой группы</w:t>
      </w:r>
    </w:p>
    <w:p w:rsidR="004F6424" w:rsidRPr="004F6424" w:rsidRDefault="004F6424" w:rsidP="004F6424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F6424">
        <w:rPr>
          <w:rFonts w:ascii="Times New Roman" w:hAnsi="Times New Roman" w:cs="Times New Roman"/>
          <w:sz w:val="28"/>
          <w:szCs w:val="28"/>
        </w:rPr>
        <w:t>нкетирование педагогов</w:t>
      </w:r>
    </w:p>
    <w:p w:rsidR="004F6424" w:rsidRPr="004F6424" w:rsidRDefault="004F6424" w:rsidP="004F6424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F6424">
        <w:rPr>
          <w:rFonts w:ascii="Times New Roman" w:hAnsi="Times New Roman" w:cs="Times New Roman"/>
          <w:sz w:val="28"/>
          <w:szCs w:val="28"/>
        </w:rPr>
        <w:t>ормирование предметно-развивающей среды</w:t>
      </w:r>
    </w:p>
    <w:p w:rsidR="004F6424" w:rsidRPr="004F6424" w:rsidRDefault="004F6424" w:rsidP="004F6424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F6424">
        <w:rPr>
          <w:rFonts w:ascii="Times New Roman" w:hAnsi="Times New Roman" w:cs="Times New Roman"/>
          <w:sz w:val="28"/>
          <w:szCs w:val="28"/>
        </w:rPr>
        <w:t>зучение и обобщение передового педагогического опыта</w:t>
      </w:r>
    </w:p>
    <w:p w:rsidR="004F6424" w:rsidRPr="004F6424" w:rsidRDefault="004F6424" w:rsidP="004F6424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F6424">
        <w:rPr>
          <w:rFonts w:ascii="Times New Roman" w:hAnsi="Times New Roman" w:cs="Times New Roman"/>
          <w:sz w:val="28"/>
          <w:szCs w:val="28"/>
        </w:rPr>
        <w:t xml:space="preserve">абота в методическом кабинете </w:t>
      </w:r>
    </w:p>
    <w:p w:rsidR="004F6424" w:rsidRPr="004F6424" w:rsidRDefault="004F6424" w:rsidP="004F6424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F6424">
        <w:rPr>
          <w:rFonts w:ascii="Times New Roman" w:hAnsi="Times New Roman" w:cs="Times New Roman"/>
          <w:sz w:val="28"/>
          <w:szCs w:val="28"/>
        </w:rPr>
        <w:t>ыставки, смотры, конкурсы</w:t>
      </w:r>
    </w:p>
    <w:p w:rsidR="004F6424" w:rsidRPr="004F6424" w:rsidRDefault="004F6424" w:rsidP="004F6424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F6424">
        <w:rPr>
          <w:rFonts w:ascii="Times New Roman" w:hAnsi="Times New Roman" w:cs="Times New Roman"/>
          <w:sz w:val="28"/>
          <w:szCs w:val="28"/>
        </w:rPr>
        <w:t>еминары, семинары-практикумы, мастер-классы</w:t>
      </w:r>
    </w:p>
    <w:p w:rsidR="004F6424" w:rsidRPr="004F6424" w:rsidRDefault="004F6424" w:rsidP="004F6424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F6424">
        <w:rPr>
          <w:rFonts w:ascii="Times New Roman" w:hAnsi="Times New Roman" w:cs="Times New Roman"/>
          <w:sz w:val="28"/>
          <w:szCs w:val="28"/>
        </w:rPr>
        <w:t>онсультации</w:t>
      </w:r>
    </w:p>
    <w:p w:rsidR="00B41CE7" w:rsidRPr="00182222" w:rsidRDefault="004F64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2018-2019</w:t>
      </w:r>
      <w:r w:rsidR="006231CB">
        <w:rPr>
          <w:rFonts w:ascii="Times New Roman" w:hAnsi="Times New Roman" w:cs="Times New Roman"/>
          <w:sz w:val="28"/>
          <w:szCs w:val="28"/>
        </w:rPr>
        <w:t xml:space="preserve"> у</w:t>
      </w:r>
      <w:r w:rsidR="00182222">
        <w:rPr>
          <w:rFonts w:ascii="Times New Roman" w:hAnsi="Times New Roman" w:cs="Times New Roman"/>
          <w:sz w:val="28"/>
          <w:szCs w:val="28"/>
        </w:rPr>
        <w:t>чебном году было запланировано 5 педагогических советов</w:t>
      </w:r>
      <w:r w:rsidR="006231CB">
        <w:rPr>
          <w:rFonts w:ascii="Times New Roman" w:hAnsi="Times New Roman" w:cs="Times New Roman"/>
          <w:sz w:val="28"/>
          <w:szCs w:val="28"/>
        </w:rPr>
        <w:t>: установочный (</w:t>
      </w:r>
      <w:r w:rsidRPr="00EC3645">
        <w:rPr>
          <w:rFonts w:ascii="Times New Roman" w:eastAsia="Times New Roman" w:hAnsi="Times New Roman" w:cs="Times New Roman"/>
          <w:sz w:val="28"/>
          <w:szCs w:val="28"/>
        </w:rPr>
        <w:t xml:space="preserve">«Организация </w:t>
      </w:r>
      <w:proofErr w:type="spellStart"/>
      <w:r w:rsidRPr="00EC3645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EC3645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 и создание условий для рабо</w:t>
      </w:r>
      <w:r>
        <w:rPr>
          <w:rFonts w:ascii="Times New Roman" w:eastAsia="Times New Roman" w:hAnsi="Times New Roman" w:cs="Times New Roman"/>
          <w:sz w:val="28"/>
          <w:szCs w:val="28"/>
        </w:rPr>
        <w:t>ты с обучающимися  на новый 2018-2019</w:t>
      </w:r>
      <w:r w:rsidRPr="00EC3645">
        <w:rPr>
          <w:rFonts w:ascii="Times New Roman" w:eastAsia="Times New Roman" w:hAnsi="Times New Roman" w:cs="Times New Roman"/>
          <w:sz w:val="28"/>
          <w:szCs w:val="28"/>
        </w:rPr>
        <w:t xml:space="preserve"> учебный год»</w:t>
      </w:r>
      <w:r w:rsidR="006231CB">
        <w:rPr>
          <w:rFonts w:ascii="Times New Roman" w:hAnsi="Times New Roman" w:cs="Times New Roman"/>
          <w:sz w:val="28"/>
          <w:szCs w:val="28"/>
        </w:rPr>
        <w:t xml:space="preserve">), </w:t>
      </w:r>
      <w:r w:rsidR="00182222">
        <w:rPr>
          <w:rFonts w:ascii="Times New Roman" w:hAnsi="Times New Roman" w:cs="Times New Roman"/>
          <w:sz w:val="28"/>
          <w:szCs w:val="28"/>
        </w:rPr>
        <w:t xml:space="preserve">педсовет №2 (Профессиональный стандарт педагога),      </w:t>
      </w:r>
      <w:r w:rsidR="006231CB">
        <w:rPr>
          <w:rFonts w:ascii="Times New Roman" w:hAnsi="Times New Roman" w:cs="Times New Roman"/>
          <w:sz w:val="28"/>
          <w:szCs w:val="28"/>
        </w:rPr>
        <w:t>2 тематических педсовета по годовым задачам (</w:t>
      </w:r>
      <w:r w:rsidRPr="00EC364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воспитание через продуктивную деятельность в соответствии с ФГОС ДОО</w:t>
      </w:r>
      <w:r w:rsidRPr="00EC364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6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DC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17F8B">
        <w:rPr>
          <w:rFonts w:ascii="Times New Roman" w:eastAsia="Times New Roman" w:hAnsi="Times New Roman" w:cs="Times New Roman"/>
          <w:sz w:val="28"/>
          <w:szCs w:val="28"/>
        </w:rPr>
        <w:t>Развитие творческого потенциала личности дошкольника через организацию работы по художественно-эстетическому развитию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231CB">
        <w:rPr>
          <w:rFonts w:ascii="Times New Roman" w:hAnsi="Times New Roman" w:cs="Times New Roman"/>
          <w:sz w:val="28"/>
          <w:szCs w:val="28"/>
        </w:rPr>
        <w:t>), итоговый («Успехи и</w:t>
      </w:r>
      <w:proofErr w:type="gramEnd"/>
      <w:r w:rsidR="006231CB">
        <w:rPr>
          <w:rFonts w:ascii="Times New Roman" w:hAnsi="Times New Roman" w:cs="Times New Roman"/>
          <w:sz w:val="28"/>
          <w:szCs w:val="28"/>
        </w:rPr>
        <w:t xml:space="preserve"> достижения пе</w:t>
      </w:r>
      <w:r w:rsidR="001F3DF3">
        <w:rPr>
          <w:rFonts w:ascii="Times New Roman" w:hAnsi="Times New Roman" w:cs="Times New Roman"/>
          <w:sz w:val="28"/>
          <w:szCs w:val="28"/>
        </w:rPr>
        <w:t>дагогического коллектива за 2018-2019</w:t>
      </w:r>
      <w:r w:rsidR="006231CB">
        <w:rPr>
          <w:rFonts w:ascii="Times New Roman" w:hAnsi="Times New Roman" w:cs="Times New Roman"/>
          <w:sz w:val="28"/>
          <w:szCs w:val="28"/>
        </w:rPr>
        <w:t xml:space="preserve"> год»). Все педагогические советы проведены в сроки, указанные в годовом плане ДОО. </w:t>
      </w:r>
    </w:p>
    <w:p w:rsidR="006231CB" w:rsidRDefault="006231CB">
      <w:pPr>
        <w:pStyle w:val="1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по годовым задачам</w:t>
      </w:r>
    </w:p>
    <w:p w:rsidR="006231CB" w:rsidRDefault="006231C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 годовой задаче были запланированы и проведены консультации:</w:t>
      </w:r>
    </w:p>
    <w:p w:rsidR="006F4746" w:rsidRPr="006F4746" w:rsidRDefault="006231CB" w:rsidP="006F4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6F4746" w:rsidRPr="006F4746">
        <w:rPr>
          <w:rFonts w:ascii="Times New Roman" w:eastAsia="Times New Roman" w:hAnsi="Times New Roman" w:cs="Times New Roman"/>
          <w:sz w:val="28"/>
          <w:szCs w:val="28"/>
        </w:rPr>
        <w:t>Консультация:</w:t>
      </w:r>
      <w:r w:rsidR="006F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746" w:rsidRPr="006F4746">
        <w:rPr>
          <w:rFonts w:ascii="Times New Roman" w:eastAsia="Times New Roman" w:hAnsi="Times New Roman" w:cs="Times New Roman"/>
          <w:sz w:val="28"/>
          <w:szCs w:val="28"/>
        </w:rPr>
        <w:t>«Организация и проведение занятий п</w:t>
      </w:r>
      <w:r w:rsidR="006F4746">
        <w:rPr>
          <w:rFonts w:ascii="Times New Roman" w:eastAsia="Times New Roman" w:hAnsi="Times New Roman" w:cs="Times New Roman"/>
          <w:sz w:val="28"/>
          <w:szCs w:val="28"/>
        </w:rPr>
        <w:t xml:space="preserve">о изобразительной деятельности». </w:t>
      </w:r>
      <w:r w:rsidR="006F4746" w:rsidRPr="006F4746">
        <w:rPr>
          <w:rFonts w:ascii="Times New Roman" w:eastAsia="Times New Roman" w:hAnsi="Times New Roman" w:cs="Times New Roman"/>
          <w:sz w:val="28"/>
          <w:szCs w:val="28"/>
        </w:rPr>
        <w:t>Старший воспитатель  Коваленко А.М.</w:t>
      </w:r>
    </w:p>
    <w:p w:rsidR="006F4746" w:rsidRDefault="006F4746" w:rsidP="006F4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F4746">
        <w:rPr>
          <w:rFonts w:ascii="Times New Roman" w:eastAsia="Times New Roman" w:hAnsi="Times New Roman" w:cs="Times New Roman"/>
          <w:sz w:val="28"/>
          <w:szCs w:val="28"/>
        </w:rPr>
        <w:t>Консультация: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746">
        <w:rPr>
          <w:rFonts w:ascii="Times New Roman" w:eastAsia="Times New Roman" w:hAnsi="Times New Roman" w:cs="Times New Roman"/>
          <w:sz w:val="28"/>
          <w:szCs w:val="28"/>
        </w:rPr>
        <w:t>«Создание условий для художественно эстетич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еского развития детей в группе». Воспитатель </w:t>
      </w:r>
      <w:r w:rsidRPr="006F4746">
        <w:rPr>
          <w:rFonts w:ascii="Times New Roman" w:eastAsia="Times New Roman" w:hAnsi="Times New Roman" w:cs="Times New Roman"/>
          <w:sz w:val="28"/>
          <w:szCs w:val="28"/>
        </w:rPr>
        <w:t>Орёл С.И.</w:t>
      </w:r>
    </w:p>
    <w:p w:rsidR="006F4746" w:rsidRPr="006F4746" w:rsidRDefault="006F4746" w:rsidP="006F4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F4746">
        <w:rPr>
          <w:rFonts w:ascii="Times New Roman" w:eastAsia="Times New Roman" w:hAnsi="Times New Roman" w:cs="Times New Roman"/>
          <w:sz w:val="28"/>
          <w:szCs w:val="28"/>
        </w:rPr>
        <w:t>Консультация: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746">
        <w:rPr>
          <w:rFonts w:ascii="Times New Roman" w:eastAsia="Times New Roman" w:hAnsi="Times New Roman" w:cs="Times New Roman"/>
          <w:sz w:val="28"/>
          <w:szCs w:val="28"/>
        </w:rPr>
        <w:t>«Структура занятия по изобразительной деятельности»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4746" w:rsidRPr="006F4746" w:rsidRDefault="006F4746" w:rsidP="006F4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746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6F4746">
        <w:rPr>
          <w:rFonts w:ascii="Times New Roman" w:eastAsia="Times New Roman" w:hAnsi="Times New Roman" w:cs="Times New Roman"/>
          <w:sz w:val="28"/>
          <w:szCs w:val="28"/>
        </w:rPr>
        <w:t>Сопкина</w:t>
      </w:r>
      <w:proofErr w:type="spellEnd"/>
      <w:r w:rsidRPr="006F4746"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</w:p>
    <w:p w:rsidR="006F4746" w:rsidRPr="006F4746" w:rsidRDefault="006F4746" w:rsidP="006F4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6F4746">
        <w:rPr>
          <w:rFonts w:ascii="Times New Roman" w:eastAsia="Times New Roman" w:hAnsi="Times New Roman" w:cs="Times New Roman"/>
          <w:sz w:val="28"/>
          <w:szCs w:val="28"/>
        </w:rPr>
        <w:t>Консультация: «Формы организации изоб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разительной деятельности в ДОО». </w:t>
      </w:r>
      <w:r w:rsidRPr="006F4746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6F4746">
        <w:rPr>
          <w:rFonts w:ascii="Times New Roman" w:eastAsia="Times New Roman" w:hAnsi="Times New Roman" w:cs="Times New Roman"/>
          <w:sz w:val="28"/>
          <w:szCs w:val="28"/>
        </w:rPr>
        <w:t>Зарайская</w:t>
      </w:r>
      <w:proofErr w:type="gramEnd"/>
      <w:r w:rsidRPr="006F4746">
        <w:rPr>
          <w:rFonts w:ascii="Times New Roman" w:eastAsia="Times New Roman" w:hAnsi="Times New Roman" w:cs="Times New Roman"/>
          <w:sz w:val="28"/>
          <w:szCs w:val="28"/>
        </w:rPr>
        <w:t xml:space="preserve"> И.Г</w:t>
      </w:r>
    </w:p>
    <w:p w:rsidR="006F4746" w:rsidRPr="006F4746" w:rsidRDefault="006F4746" w:rsidP="006F4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6F4746">
        <w:rPr>
          <w:rFonts w:ascii="Times New Roman" w:eastAsia="Times New Roman" w:hAnsi="Times New Roman" w:cs="Times New Roman"/>
          <w:sz w:val="28"/>
          <w:szCs w:val="28"/>
        </w:rPr>
        <w:t>Консультация</w:t>
      </w:r>
      <w:r>
        <w:rPr>
          <w:rFonts w:ascii="Times New Roman" w:eastAsia="Times New Roman" w:hAnsi="Times New Roman" w:cs="Times New Roman"/>
          <w:sz w:val="28"/>
          <w:szCs w:val="28"/>
        </w:rPr>
        <w:t>: «</w:t>
      </w:r>
      <w:r w:rsidRPr="006F4746">
        <w:rPr>
          <w:rFonts w:ascii="Times New Roman" w:eastAsia="Times New Roman" w:hAnsi="Times New Roman" w:cs="Times New Roman"/>
          <w:sz w:val="28"/>
          <w:szCs w:val="28"/>
        </w:rPr>
        <w:t>Оформление детских раб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и уголков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6F4746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6F4746">
        <w:rPr>
          <w:rFonts w:ascii="Times New Roman" w:eastAsia="Times New Roman" w:hAnsi="Times New Roman" w:cs="Times New Roman"/>
          <w:sz w:val="28"/>
          <w:szCs w:val="28"/>
        </w:rPr>
        <w:t>Резникова</w:t>
      </w:r>
      <w:proofErr w:type="spellEnd"/>
      <w:r w:rsidRPr="006F4746">
        <w:rPr>
          <w:rFonts w:ascii="Times New Roman" w:eastAsia="Times New Roman" w:hAnsi="Times New Roman" w:cs="Times New Roman"/>
          <w:sz w:val="28"/>
          <w:szCs w:val="28"/>
        </w:rPr>
        <w:t xml:space="preserve"> А.И.</w:t>
      </w:r>
    </w:p>
    <w:p w:rsidR="006F4746" w:rsidRDefault="006F4746" w:rsidP="006F4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6F4746">
        <w:rPr>
          <w:rFonts w:ascii="Times New Roman" w:eastAsia="Times New Roman" w:hAnsi="Times New Roman" w:cs="Times New Roman"/>
          <w:sz w:val="28"/>
          <w:szCs w:val="28"/>
        </w:rPr>
        <w:t>Консультация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F4746">
        <w:rPr>
          <w:rFonts w:ascii="Times New Roman" w:eastAsia="Times New Roman" w:hAnsi="Times New Roman" w:cs="Times New Roman"/>
          <w:sz w:val="28"/>
          <w:szCs w:val="28"/>
        </w:rPr>
        <w:t xml:space="preserve"> «Оформление уголков </w:t>
      </w:r>
      <w:proofErr w:type="spellStart"/>
      <w:r w:rsidRPr="006F4746">
        <w:rPr>
          <w:rFonts w:ascii="Times New Roman" w:eastAsia="Times New Roman" w:hAnsi="Times New Roman" w:cs="Times New Roman"/>
          <w:sz w:val="28"/>
          <w:szCs w:val="28"/>
        </w:rPr>
        <w:t>изодеятельности</w:t>
      </w:r>
      <w:proofErr w:type="spellEnd"/>
      <w:r w:rsidRPr="006F474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возрастом обучающихся» «Современные изобразительные материалы как средство художественно-эстетического развития дошкольников»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4746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</w:t>
      </w:r>
      <w:proofErr w:type="spellStart"/>
      <w:r w:rsidRPr="006F4746">
        <w:rPr>
          <w:rFonts w:ascii="Times New Roman" w:eastAsia="Times New Roman" w:hAnsi="Times New Roman" w:cs="Times New Roman"/>
          <w:sz w:val="28"/>
          <w:szCs w:val="28"/>
        </w:rPr>
        <w:t>Шкондина</w:t>
      </w:r>
      <w:proofErr w:type="spellEnd"/>
      <w:r w:rsidRPr="006F4746">
        <w:rPr>
          <w:rFonts w:ascii="Times New Roman" w:eastAsia="Times New Roman" w:hAnsi="Times New Roman" w:cs="Times New Roman"/>
          <w:sz w:val="28"/>
          <w:szCs w:val="28"/>
        </w:rPr>
        <w:t xml:space="preserve"> М.Б.</w:t>
      </w:r>
    </w:p>
    <w:p w:rsidR="00F86A9C" w:rsidRDefault="00F52915" w:rsidP="00F86A9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Консультации </w:t>
      </w:r>
      <w:r w:rsidR="009058B6">
        <w:rPr>
          <w:rFonts w:ascii="Times New Roman" w:eastAsia="Times New Roman" w:hAnsi="Times New Roman" w:cs="Times New Roman"/>
          <w:sz w:val="28"/>
          <w:szCs w:val="28"/>
        </w:rPr>
        <w:t xml:space="preserve">по первой годовой задаче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проводились с целью повышения компетенции </w:t>
      </w:r>
      <w:r w:rsidR="0039597D">
        <w:rPr>
          <w:rFonts w:ascii="Times New Roman" w:eastAsia="Times New Roman" w:hAnsi="Times New Roman" w:cs="Times New Roman"/>
          <w:sz w:val="28"/>
          <w:szCs w:val="28"/>
        </w:rPr>
        <w:t xml:space="preserve">педагогов </w:t>
      </w:r>
      <w:r w:rsidR="009058B6" w:rsidRPr="00DC6DB5">
        <w:rPr>
          <w:rFonts w:ascii="Times New Roman" w:eastAsia="Times New Roman" w:hAnsi="Times New Roman" w:cs="Times New Roman"/>
          <w:sz w:val="28"/>
          <w:szCs w:val="28"/>
        </w:rPr>
        <w:t xml:space="preserve">по развитию художественно-эстетических способностей </w:t>
      </w:r>
      <w:r w:rsidR="009058B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9058B6" w:rsidRPr="00DC6DB5">
        <w:rPr>
          <w:rFonts w:ascii="Times New Roman" w:eastAsia="Times New Roman" w:hAnsi="Times New Roman" w:cs="Times New Roman"/>
          <w:sz w:val="28"/>
          <w:szCs w:val="28"/>
        </w:rPr>
        <w:t>дошкольников через изобразительную деятельность</w:t>
      </w:r>
      <w:r w:rsidR="00A00A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31CB" w:rsidRDefault="0095615F" w:rsidP="0095615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15F">
        <w:rPr>
          <w:rFonts w:ascii="Times New Roman" w:eastAsia="Times New Roman" w:hAnsi="Times New Roman" w:cs="Times New Roman"/>
          <w:sz w:val="28"/>
          <w:szCs w:val="28"/>
        </w:rPr>
        <w:t>Изучение теоретического материала закр</w:t>
      </w:r>
      <w:r>
        <w:rPr>
          <w:rFonts w:ascii="Times New Roman" w:eastAsia="Times New Roman" w:hAnsi="Times New Roman" w:cs="Times New Roman"/>
          <w:sz w:val="28"/>
          <w:szCs w:val="28"/>
        </w:rPr>
        <w:t>еплялось на открытых просмотрах.</w:t>
      </w:r>
    </w:p>
    <w:p w:rsidR="006231CB" w:rsidRDefault="00D337D4">
      <w:pPr>
        <w:spacing w:after="0" w:line="10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07981">
        <w:rPr>
          <w:rFonts w:ascii="Times New Roman" w:eastAsia="Times New Roman" w:hAnsi="Times New Roman" w:cs="Times New Roman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sz w:val="28"/>
          <w:szCs w:val="28"/>
        </w:rPr>
        <w:t>ло проведено 5</w:t>
      </w:r>
      <w:r w:rsidR="006231CB">
        <w:rPr>
          <w:rFonts w:ascii="Times New Roman" w:eastAsia="Times New Roman" w:hAnsi="Times New Roman" w:cs="Times New Roman"/>
          <w:sz w:val="28"/>
          <w:szCs w:val="28"/>
        </w:rPr>
        <w:t xml:space="preserve"> открытых мероприятий: </w:t>
      </w:r>
    </w:p>
    <w:p w:rsidR="006231CB" w:rsidRDefault="006231C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3827"/>
        <w:gridCol w:w="3084"/>
      </w:tblGrid>
      <w:tr w:rsidR="006231CB" w:rsidTr="00357B9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6231C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6231C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НОД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6231CB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6231CB" w:rsidTr="00357B9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5473E2" w:rsidP="005473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мл</w:t>
            </w:r>
            <w:proofErr w:type="gramStart"/>
            <w:r w:rsidR="006231C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231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231C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6231CB">
              <w:rPr>
                <w:rFonts w:ascii="Times New Roman" w:eastAsia="Times New Roman" w:hAnsi="Times New Roman" w:cs="Times New Roman"/>
                <w:sz w:val="28"/>
                <w:szCs w:val="28"/>
              </w:rPr>
              <w:t>р.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Ромашки</w:t>
            </w:r>
            <w:r w:rsidR="006231C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6231CB" w:rsidP="005473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473E2">
              <w:rPr>
                <w:rFonts w:ascii="Times New Roman" w:eastAsia="Times New Roman" w:hAnsi="Times New Roman" w:cs="Times New Roman"/>
                <w:sz w:val="28"/>
                <w:szCs w:val="28"/>
              </w:rPr>
              <w:t>Ёлочка к празднику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5473E2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Семененко А.В</w:t>
            </w:r>
            <w:r w:rsidR="00CB53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31CB" w:rsidTr="00357B9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5473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 w:rsidR="00CB5396">
              <w:rPr>
                <w:rFonts w:ascii="Times New Roman" w:eastAsia="Times New Roman" w:hAnsi="Times New Roman" w:cs="Times New Roman"/>
                <w:sz w:val="28"/>
                <w:szCs w:val="28"/>
              </w:rPr>
              <w:t>.гр</w:t>
            </w:r>
            <w:proofErr w:type="spellEnd"/>
            <w:r w:rsidR="00CB5396">
              <w:rPr>
                <w:rFonts w:ascii="Times New Roman" w:eastAsia="Times New Roman" w:hAnsi="Times New Roman" w:cs="Times New Roman"/>
                <w:sz w:val="28"/>
                <w:szCs w:val="28"/>
              </w:rPr>
              <w:t>. «Вишенки»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A44304" w:rsidP="00A247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24797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бывают животные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Pr="00CB5396" w:rsidRDefault="00CB539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Орё</w:t>
            </w:r>
            <w:r w:rsidRPr="00CB5396">
              <w:rPr>
                <w:rFonts w:ascii="Times New Roman" w:hAnsi="Times New Roman" w:cs="Times New Roman"/>
                <w:sz w:val="28"/>
              </w:rPr>
              <w:t>л С.И</w:t>
            </w:r>
          </w:p>
        </w:tc>
      </w:tr>
      <w:tr w:rsidR="006231CB" w:rsidTr="00357B9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3D7D09" w:rsidP="003D7D0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="00CB5396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CB539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CB5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0F7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Радуга</w:t>
            </w:r>
            <w:r w:rsidR="000F75A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6231CB" w:rsidP="00A24797">
            <w:pPr>
              <w:spacing w:after="0" w:line="100" w:lineRule="atLeast"/>
              <w:ind w:right="-73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003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D7D09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по улице города»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3D7D09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Бородай Е.В.</w:t>
            </w:r>
          </w:p>
        </w:tc>
      </w:tr>
      <w:tr w:rsidR="006231CB" w:rsidTr="00357B9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357B9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мл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 «Ромашки»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0F75A6" w:rsidP="00357B9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«Путешествие в</w:t>
            </w:r>
            <w:r w:rsidR="00357B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зимний лес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Pr="00CB5396" w:rsidRDefault="00357B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Шкондина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М.Б.</w:t>
            </w:r>
          </w:p>
        </w:tc>
      </w:tr>
      <w:tr w:rsidR="006231CB" w:rsidTr="00357B9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6F4746" w:rsidP="006001A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r w:rsidR="006231CB">
              <w:rPr>
                <w:rFonts w:ascii="Times New Roman" w:eastAsia="Times New Roman" w:hAnsi="Times New Roman" w:cs="Times New Roman"/>
                <w:sz w:val="28"/>
                <w:szCs w:val="28"/>
              </w:rPr>
              <w:t>.гр</w:t>
            </w:r>
            <w:proofErr w:type="spellEnd"/>
            <w:r w:rsidR="006231CB">
              <w:rPr>
                <w:rFonts w:ascii="Times New Roman" w:eastAsia="Times New Roman" w:hAnsi="Times New Roman" w:cs="Times New Roman"/>
                <w:sz w:val="28"/>
                <w:szCs w:val="28"/>
              </w:rPr>
              <w:t>. «</w:t>
            </w:r>
            <w:r w:rsidR="006001A5">
              <w:rPr>
                <w:rFonts w:ascii="Times New Roman" w:eastAsia="Times New Roman" w:hAnsi="Times New Roman" w:cs="Times New Roman"/>
                <w:sz w:val="28"/>
                <w:szCs w:val="28"/>
              </w:rPr>
              <w:t>Яблочки</w:t>
            </w:r>
            <w:r w:rsidR="006231C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7A0031" w:rsidP="006F47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F4746">
              <w:rPr>
                <w:rFonts w:ascii="Times New Roman" w:eastAsia="Times New Roman" w:hAnsi="Times New Roman" w:cs="Times New Roman"/>
                <w:sz w:val="28"/>
                <w:szCs w:val="28"/>
              </w:rPr>
              <w:t>Снегири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Pr="006001A5" w:rsidRDefault="006001A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6001A5">
              <w:rPr>
                <w:rFonts w:ascii="Times New Roman" w:hAnsi="Times New Roman" w:cs="Times New Roman"/>
                <w:sz w:val="28"/>
              </w:rPr>
              <w:t>Зарайская И.Г</w:t>
            </w:r>
          </w:p>
        </w:tc>
      </w:tr>
      <w:tr w:rsidR="008C6597" w:rsidTr="00357B9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97" w:rsidRDefault="008C6597" w:rsidP="006001A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гр. «Светлячки»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97" w:rsidRDefault="008C6597" w:rsidP="006F47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«Белая береза под моим окном»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97" w:rsidRPr="006001A5" w:rsidRDefault="008C6597">
            <w:pPr>
              <w:spacing w:after="0" w:line="10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Гончаров О.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</w:tr>
    </w:tbl>
    <w:p w:rsidR="006231CB" w:rsidRDefault="002377BB" w:rsidP="002377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389F" w:rsidRDefault="00A00AB5" w:rsidP="00DE38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Открытые просмотры занятий позволили </w:t>
      </w:r>
      <w:r w:rsidR="00DE389F">
        <w:rPr>
          <w:rFonts w:ascii="Times New Roman" w:eastAsia="Times New Roman" w:hAnsi="Times New Roman" w:cs="Times New Roman"/>
          <w:sz w:val="28"/>
          <w:szCs w:val="28"/>
        </w:rPr>
        <w:t xml:space="preserve"> всем увидеть, как работают </w:t>
      </w:r>
      <w:r w:rsidR="00F52915" w:rsidRPr="00F52915">
        <w:rPr>
          <w:rFonts w:ascii="Times New Roman" w:eastAsia="Times New Roman" w:hAnsi="Times New Roman" w:cs="Times New Roman"/>
          <w:sz w:val="28"/>
          <w:szCs w:val="28"/>
        </w:rPr>
        <w:t xml:space="preserve">коллеги, использовать их позитивный опыт, осознать свои недочеты. </w:t>
      </w:r>
      <w:r w:rsidR="00A9534C">
        <w:rPr>
          <w:rFonts w:ascii="Times New Roman" w:eastAsia="Times New Roman" w:hAnsi="Times New Roman" w:cs="Times New Roman"/>
          <w:sz w:val="28"/>
          <w:szCs w:val="28"/>
        </w:rPr>
        <w:t>Из анализа просмотренных мероприятий можно сделать вывод, что педагоги при проведении НОД, учитывают требования ФГОС ДОО, но не все владеют методикой проведения.</w:t>
      </w:r>
    </w:p>
    <w:p w:rsidR="00FB491D" w:rsidRDefault="006001A5" w:rsidP="00DE38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ноябре</w:t>
      </w:r>
      <w:r w:rsidR="006231CB" w:rsidRPr="009941CE">
        <w:rPr>
          <w:rFonts w:ascii="Times New Roman" w:eastAsia="Times New Roman" w:hAnsi="Times New Roman" w:cs="Times New Roman"/>
          <w:sz w:val="28"/>
          <w:szCs w:val="28"/>
        </w:rPr>
        <w:t xml:space="preserve"> проведен тематический педсовет</w:t>
      </w:r>
      <w:r w:rsidR="008F3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F4D" w:rsidRPr="00EC364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F3F4D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Художественно-эстетическое воспитание через продуктивную деятельность в соответствии с ФГОС ДОО </w:t>
      </w:r>
      <w:r w:rsidR="008F3F4D" w:rsidRPr="00EC36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231CB" w:rsidRPr="009941CE">
        <w:rPr>
          <w:rFonts w:ascii="Times New Roman" w:hAnsi="Times New Roman" w:cs="Times New Roman"/>
          <w:sz w:val="28"/>
          <w:szCs w:val="28"/>
        </w:rPr>
        <w:t>. Форма проведения -</w:t>
      </w:r>
      <w:r w:rsidR="006231CB" w:rsidRPr="009941CE">
        <w:rPr>
          <w:rFonts w:ascii="Times New Roman" w:eastAsia="Times New Roman" w:hAnsi="Times New Roman" w:cs="Times New Roman"/>
          <w:sz w:val="28"/>
          <w:szCs w:val="28"/>
        </w:rPr>
        <w:t xml:space="preserve">  деловая игра.</w:t>
      </w:r>
      <w:r w:rsidR="002377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407">
        <w:rPr>
          <w:rFonts w:ascii="Times New Roman" w:eastAsia="Times New Roman" w:hAnsi="Times New Roman" w:cs="Times New Roman"/>
          <w:sz w:val="28"/>
          <w:szCs w:val="28"/>
        </w:rPr>
        <w:t xml:space="preserve">Решение педагогического совета - продолжать работу по </w:t>
      </w:r>
      <w:r w:rsidR="00FB491D">
        <w:rPr>
          <w:rFonts w:ascii="Times New Roman" w:eastAsia="Times New Roman" w:hAnsi="Times New Roman" w:cs="Times New Roman"/>
          <w:sz w:val="28"/>
          <w:szCs w:val="28"/>
        </w:rPr>
        <w:t>формированию познавательного интереса, творческой инициативы дошкольников через про</w:t>
      </w:r>
      <w:r w:rsidR="00AD684B">
        <w:rPr>
          <w:rFonts w:ascii="Times New Roman" w:eastAsia="Times New Roman" w:hAnsi="Times New Roman" w:cs="Times New Roman"/>
          <w:sz w:val="28"/>
          <w:szCs w:val="28"/>
        </w:rPr>
        <w:t>дуктивн</w:t>
      </w:r>
      <w:r w:rsidR="00FB491D">
        <w:rPr>
          <w:rFonts w:ascii="Times New Roman" w:eastAsia="Times New Roman" w:hAnsi="Times New Roman" w:cs="Times New Roman"/>
          <w:sz w:val="28"/>
          <w:szCs w:val="28"/>
        </w:rPr>
        <w:t>ую деятельность.</w:t>
      </w:r>
    </w:p>
    <w:p w:rsidR="006231CB" w:rsidRDefault="006231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второй годовой задаче проведены консультации: </w:t>
      </w:r>
    </w:p>
    <w:p w:rsidR="00AD684B" w:rsidRPr="00AD684B" w:rsidRDefault="00AF0953" w:rsidP="008C6597">
      <w:pPr>
        <w:spacing w:before="100" w:after="100"/>
        <w:ind w:left="110" w:hanging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D684B" w:rsidRPr="00AD684B">
        <w:rPr>
          <w:rFonts w:ascii="Times New Roman" w:eastAsia="Times New Roman" w:hAnsi="Times New Roman" w:cs="Times New Roman"/>
          <w:sz w:val="28"/>
          <w:szCs w:val="28"/>
        </w:rPr>
        <w:t>Консультация: «Особенности лепк</w:t>
      </w:r>
      <w:r w:rsidR="008C6597">
        <w:rPr>
          <w:rFonts w:ascii="Times New Roman" w:eastAsia="Times New Roman" w:hAnsi="Times New Roman" w:cs="Times New Roman"/>
          <w:sz w:val="28"/>
          <w:szCs w:val="28"/>
        </w:rPr>
        <w:t xml:space="preserve">и в ДОО». </w:t>
      </w:r>
      <w:r w:rsidR="00AD684B" w:rsidRPr="00AD684B">
        <w:rPr>
          <w:rFonts w:ascii="Times New Roman" w:eastAsia="Times New Roman" w:hAnsi="Times New Roman" w:cs="Times New Roman"/>
          <w:sz w:val="28"/>
          <w:szCs w:val="28"/>
        </w:rPr>
        <w:t>Старший воспитатель Коваленко А.М</w:t>
      </w:r>
    </w:p>
    <w:p w:rsidR="00AD684B" w:rsidRPr="00AD684B" w:rsidRDefault="008C6597" w:rsidP="008C6597">
      <w:pPr>
        <w:spacing w:before="100" w:after="100"/>
        <w:ind w:left="110" w:hanging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D684B" w:rsidRPr="00AD684B">
        <w:rPr>
          <w:rFonts w:ascii="Times New Roman" w:eastAsia="Times New Roman" w:hAnsi="Times New Roman" w:cs="Times New Roman"/>
          <w:sz w:val="28"/>
          <w:szCs w:val="28"/>
        </w:rPr>
        <w:t>Консультация:</w:t>
      </w:r>
      <w:r w:rsidR="00A00A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84B" w:rsidRPr="00AD684B">
        <w:rPr>
          <w:rFonts w:ascii="Times New Roman" w:eastAsia="Times New Roman" w:hAnsi="Times New Roman" w:cs="Times New Roman"/>
          <w:sz w:val="28"/>
          <w:szCs w:val="28"/>
        </w:rPr>
        <w:t>«Лепка в свободное от занятий время»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C65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 Гончарова О.П.</w:t>
      </w:r>
    </w:p>
    <w:p w:rsidR="00AD684B" w:rsidRPr="00AD684B" w:rsidRDefault="008C6597" w:rsidP="008C6597">
      <w:pPr>
        <w:spacing w:before="100" w:after="100"/>
        <w:ind w:left="110" w:hanging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D684B" w:rsidRPr="00AD684B">
        <w:rPr>
          <w:rFonts w:ascii="Times New Roman" w:eastAsia="Times New Roman" w:hAnsi="Times New Roman" w:cs="Times New Roman"/>
          <w:sz w:val="28"/>
          <w:szCs w:val="28"/>
        </w:rPr>
        <w:t>Консультация: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D684B" w:rsidRPr="00AD684B">
        <w:rPr>
          <w:rFonts w:ascii="Times New Roman" w:eastAsia="Times New Roman" w:hAnsi="Times New Roman" w:cs="Times New Roman"/>
          <w:sz w:val="28"/>
          <w:szCs w:val="28"/>
        </w:rPr>
        <w:t>Методика обучения 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епке в каждой возрастной группе» </w:t>
      </w:r>
      <w:r w:rsidR="00AD684B" w:rsidRPr="00AD684B">
        <w:rPr>
          <w:rFonts w:ascii="Times New Roman" w:eastAsia="Times New Roman" w:hAnsi="Times New Roman" w:cs="Times New Roman"/>
          <w:sz w:val="28"/>
          <w:szCs w:val="28"/>
        </w:rPr>
        <w:t>Воспитатель Зарайская И.Г.</w:t>
      </w:r>
    </w:p>
    <w:p w:rsidR="00AD684B" w:rsidRPr="00AD684B" w:rsidRDefault="008C6597" w:rsidP="008C6597">
      <w:pPr>
        <w:spacing w:before="100" w:after="100"/>
        <w:ind w:left="110" w:hanging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AD684B" w:rsidRPr="00AD684B">
        <w:rPr>
          <w:rFonts w:ascii="Times New Roman" w:eastAsia="Times New Roman" w:hAnsi="Times New Roman" w:cs="Times New Roman"/>
          <w:sz w:val="28"/>
          <w:szCs w:val="28"/>
        </w:rPr>
        <w:t>Консультация</w:t>
      </w:r>
      <w:proofErr w:type="gramStart"/>
      <w:r w:rsidR="00AD684B" w:rsidRPr="00AD684B">
        <w:rPr>
          <w:rFonts w:ascii="Times New Roman" w:eastAsia="Times New Roman" w:hAnsi="Times New Roman" w:cs="Times New Roman"/>
          <w:sz w:val="28"/>
          <w:szCs w:val="28"/>
        </w:rPr>
        <w:t>:«</w:t>
      </w:r>
      <w:proofErr w:type="gramEnd"/>
      <w:r w:rsidR="00AD684B" w:rsidRPr="00AD684B">
        <w:rPr>
          <w:rFonts w:ascii="Times New Roman" w:eastAsia="Times New Roman" w:hAnsi="Times New Roman" w:cs="Times New Roman"/>
          <w:sz w:val="28"/>
          <w:szCs w:val="28"/>
        </w:rPr>
        <w:t>Тестопластика как средство развития творческих способностей детей дошкольного возраста»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84B" w:rsidRPr="00AD684B">
        <w:rPr>
          <w:rFonts w:ascii="Times New Roman" w:eastAsia="Times New Roman" w:hAnsi="Times New Roman" w:cs="Times New Roman"/>
          <w:sz w:val="28"/>
          <w:szCs w:val="28"/>
        </w:rPr>
        <w:t>Воспитатель Семененко А.В</w:t>
      </w:r>
    </w:p>
    <w:p w:rsidR="00AD684B" w:rsidRPr="00AD684B" w:rsidRDefault="008C6597" w:rsidP="008C6597">
      <w:pPr>
        <w:spacing w:before="100" w:after="100"/>
        <w:ind w:left="110" w:hanging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AD684B" w:rsidRPr="00AD684B">
        <w:rPr>
          <w:rFonts w:ascii="Times New Roman" w:eastAsia="Times New Roman" w:hAnsi="Times New Roman" w:cs="Times New Roman"/>
          <w:sz w:val="28"/>
          <w:szCs w:val="28"/>
        </w:rPr>
        <w:t>Консультация: «Рисование пластилином как 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 изобразительной деятельности». </w:t>
      </w:r>
      <w:r w:rsidR="00AD684B" w:rsidRPr="00AD684B">
        <w:rPr>
          <w:rFonts w:ascii="Times New Roman" w:eastAsia="Times New Roman" w:hAnsi="Times New Roman" w:cs="Times New Roman"/>
          <w:sz w:val="28"/>
          <w:szCs w:val="28"/>
        </w:rPr>
        <w:t>Воспитатель Бородай Е.В.</w:t>
      </w:r>
    </w:p>
    <w:p w:rsidR="00E04C77" w:rsidRDefault="008C6597" w:rsidP="008C6597">
      <w:pPr>
        <w:spacing w:before="100" w:after="100"/>
        <w:ind w:left="110" w:hanging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AD684B" w:rsidRPr="00AD684B">
        <w:rPr>
          <w:rFonts w:ascii="Times New Roman" w:eastAsia="Times New Roman" w:hAnsi="Times New Roman" w:cs="Times New Roman"/>
          <w:sz w:val="28"/>
          <w:szCs w:val="28"/>
        </w:rPr>
        <w:t>Консультация: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84B" w:rsidRPr="00AD684B">
        <w:rPr>
          <w:rFonts w:ascii="Times New Roman" w:eastAsia="Times New Roman" w:hAnsi="Times New Roman" w:cs="Times New Roman"/>
          <w:sz w:val="28"/>
          <w:szCs w:val="28"/>
        </w:rPr>
        <w:t>«Скульптурн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деятельность с дошкольниками». </w:t>
      </w:r>
      <w:r w:rsidR="00AD684B" w:rsidRPr="00AD684B">
        <w:rPr>
          <w:rFonts w:ascii="Times New Roman" w:eastAsia="Times New Roman" w:hAnsi="Times New Roman" w:cs="Times New Roman"/>
          <w:sz w:val="28"/>
          <w:szCs w:val="28"/>
        </w:rPr>
        <w:t>Воспитатель Орёл С.И.</w:t>
      </w:r>
    </w:p>
    <w:p w:rsidR="00E04C77" w:rsidRDefault="00A00AB5" w:rsidP="00661CB2">
      <w:pPr>
        <w:spacing w:before="100" w:after="100"/>
        <w:ind w:left="-142" w:firstLine="5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Консультации по второй годовой задаче проводи</w:t>
      </w:r>
      <w:r w:rsidR="00661CB2">
        <w:rPr>
          <w:rFonts w:ascii="Times New Roman" w:eastAsia="Times New Roman" w:hAnsi="Times New Roman" w:cs="Times New Roman"/>
          <w:sz w:val="28"/>
          <w:szCs w:val="28"/>
        </w:rPr>
        <w:t>лись с цель формирования</w:t>
      </w:r>
      <w:r w:rsidR="00661CB2" w:rsidRPr="00661CB2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компетентности педагогов в области</w:t>
      </w:r>
      <w:r w:rsidR="00661CB2">
        <w:rPr>
          <w:rFonts w:ascii="Times New Roman" w:eastAsia="Times New Roman" w:hAnsi="Times New Roman" w:cs="Times New Roman"/>
          <w:sz w:val="28"/>
          <w:szCs w:val="28"/>
        </w:rPr>
        <w:t xml:space="preserve"> освоения детьми </w:t>
      </w:r>
      <w:r w:rsidR="00661CB2">
        <w:rPr>
          <w:rFonts w:ascii="Times New Roman" w:eastAsia="Times New Roman" w:hAnsi="Times New Roman" w:cs="Times New Roman"/>
          <w:sz w:val="28"/>
          <w:szCs w:val="28"/>
        </w:rPr>
        <w:t xml:space="preserve">практических навыков в продуктивных видах деятельности </w:t>
      </w:r>
      <w:proofErr w:type="gramStart"/>
      <w:r w:rsidR="00661CB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61CB2" w:rsidRPr="00DC6DB5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661CB2" w:rsidRPr="00DC6DB5">
        <w:rPr>
          <w:rFonts w:ascii="Times New Roman" w:eastAsia="Times New Roman" w:hAnsi="Times New Roman" w:cs="Times New Roman"/>
          <w:sz w:val="28"/>
          <w:szCs w:val="28"/>
        </w:rPr>
        <w:t>епки</w:t>
      </w:r>
      <w:r w:rsidR="00661C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31CB" w:rsidRDefault="006231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304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годовой задаче было проведено 5 открытых мероприятий: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88"/>
        <w:gridCol w:w="3193"/>
      </w:tblGrid>
      <w:tr w:rsidR="006231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6231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6231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НОД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6231CB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</w:t>
            </w:r>
          </w:p>
        </w:tc>
      </w:tr>
      <w:tr w:rsidR="006231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6231CB" w:rsidP="00AF095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</w:t>
            </w:r>
            <w:proofErr w:type="gramStart"/>
            <w:r w:rsidR="00AF09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AF09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«Пчёлки»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5D2262" w:rsidP="00A2479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24797">
              <w:rPr>
                <w:rFonts w:ascii="Times New Roman" w:eastAsia="Times New Roman" w:hAnsi="Times New Roman" w:cs="Times New Roman"/>
                <w:sz w:val="28"/>
                <w:szCs w:val="28"/>
              </w:rPr>
              <w:t>Цветы для пчелок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6231CB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Е.В.</w:t>
            </w:r>
          </w:p>
        </w:tc>
      </w:tr>
      <w:tr w:rsidR="006231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1C650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D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</w:t>
            </w:r>
            <w:proofErr w:type="gramStart"/>
            <w:r w:rsidR="006231C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F09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231C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6231CB">
              <w:rPr>
                <w:rFonts w:ascii="Times New Roman" w:eastAsia="Times New Roman" w:hAnsi="Times New Roman" w:cs="Times New Roman"/>
                <w:sz w:val="28"/>
                <w:szCs w:val="28"/>
              </w:rPr>
              <w:t>р. «Радуга»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6055BF" w:rsidP="001C650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C6502">
              <w:rPr>
                <w:rFonts w:ascii="Times New Roman" w:eastAsia="Times New Roman" w:hAnsi="Times New Roman" w:cs="Times New Roman"/>
                <w:sz w:val="28"/>
                <w:szCs w:val="28"/>
              </w:rPr>
              <w:t>Грибы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1C6502" w:rsidP="001C6502">
            <w:pPr>
              <w:spacing w:after="0" w:line="100" w:lineRule="atLeast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231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1C6502" w:rsidP="001C650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D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  <w:r w:rsidR="00AF09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«Ромашки»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607981" w:rsidP="001C650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C6502">
              <w:rPr>
                <w:rFonts w:ascii="Times New Roman" w:eastAsia="Times New Roman" w:hAnsi="Times New Roman" w:cs="Times New Roman"/>
                <w:sz w:val="28"/>
                <w:szCs w:val="28"/>
              </w:rPr>
              <w:t>Подружки для Неваляшки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Pr="00AF0953" w:rsidRDefault="00AF0953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F0953">
              <w:rPr>
                <w:rFonts w:ascii="Times New Roman" w:hAnsi="Times New Roman" w:cs="Times New Roman"/>
                <w:sz w:val="28"/>
              </w:rPr>
              <w:t>Шкондина</w:t>
            </w:r>
            <w:proofErr w:type="spellEnd"/>
            <w:r w:rsidRPr="00AF0953">
              <w:rPr>
                <w:rFonts w:ascii="Times New Roman" w:hAnsi="Times New Roman" w:cs="Times New Roman"/>
                <w:sz w:val="28"/>
              </w:rPr>
              <w:t xml:space="preserve"> М.Б</w:t>
            </w:r>
          </w:p>
        </w:tc>
      </w:tr>
      <w:tr w:rsidR="006231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A2479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0ED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0F75A6">
              <w:rPr>
                <w:rFonts w:ascii="Times New Roman" w:eastAsia="Times New Roman" w:hAnsi="Times New Roman" w:cs="Times New Roman"/>
                <w:sz w:val="28"/>
                <w:szCs w:val="28"/>
              </w:rPr>
              <w:t>.гр</w:t>
            </w:r>
            <w:proofErr w:type="spellEnd"/>
            <w:r w:rsidR="000F75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напр-ти</w:t>
            </w:r>
            <w:proofErr w:type="spellEnd"/>
            <w:r w:rsidR="000F7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«Гномики»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0F75A6" w:rsidP="00A2479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24797">
              <w:rPr>
                <w:rFonts w:ascii="Times New Roman" w:eastAsia="Times New Roman" w:hAnsi="Times New Roman" w:cs="Times New Roman"/>
                <w:sz w:val="28"/>
                <w:szCs w:val="28"/>
              </w:rPr>
              <w:t>Морские обитатели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Pr="000F75A6" w:rsidRDefault="000F75A6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75A6">
              <w:rPr>
                <w:rFonts w:ascii="Times New Roman" w:hAnsi="Times New Roman" w:cs="Times New Roman"/>
                <w:sz w:val="28"/>
              </w:rPr>
              <w:t>Резникова</w:t>
            </w:r>
            <w:proofErr w:type="spellEnd"/>
            <w:r w:rsidRPr="000F75A6">
              <w:rPr>
                <w:rFonts w:ascii="Times New Roman" w:hAnsi="Times New Roman" w:cs="Times New Roman"/>
                <w:sz w:val="28"/>
              </w:rPr>
              <w:t xml:space="preserve"> А.И</w:t>
            </w:r>
          </w:p>
        </w:tc>
      </w:tr>
      <w:tr w:rsidR="008C659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97" w:rsidRDefault="00AD0E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«Светлячки»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97" w:rsidRDefault="00AD0E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«Подружки для обезьянки»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97" w:rsidRPr="000F75A6" w:rsidRDefault="00AD0ED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В.Н.</w:t>
            </w:r>
          </w:p>
        </w:tc>
      </w:tr>
      <w:tr w:rsidR="00AD0ED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EDB" w:rsidRDefault="00AD0E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Ср.гр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«Яблочки»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EDB" w:rsidRDefault="00AD0E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«Ежата»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EDB" w:rsidRDefault="00AD0ED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Кукалова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Л.И.</w:t>
            </w:r>
          </w:p>
        </w:tc>
      </w:tr>
    </w:tbl>
    <w:p w:rsidR="006231CB" w:rsidRDefault="006231CB" w:rsidP="00A953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CB2" w:rsidRDefault="00A9534C" w:rsidP="004126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открытых занятий </w:t>
      </w:r>
      <w:r w:rsidR="00661CB2" w:rsidRPr="00661CB2">
        <w:rPr>
          <w:rFonts w:ascii="Times New Roman" w:eastAsia="Times New Roman" w:hAnsi="Times New Roman" w:cs="Times New Roman"/>
          <w:sz w:val="28"/>
          <w:szCs w:val="28"/>
        </w:rPr>
        <w:t>способствует непрерывному повышению квалификации педагога в условиях ДОУ, осмыслению им передового педагогического опыта на более высоком теоретико-практическом уровне, совершенствует его профессиональные умения и навыки.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627">
        <w:rPr>
          <w:rFonts w:ascii="Times New Roman" w:eastAsia="Times New Roman" w:hAnsi="Times New Roman" w:cs="Times New Roman"/>
          <w:sz w:val="28"/>
          <w:szCs w:val="28"/>
        </w:rPr>
        <w:t>Однако  не все педагоги владеют методикой проведения НОД по лепке.</w:t>
      </w:r>
    </w:p>
    <w:p w:rsidR="006231CB" w:rsidRDefault="006231CB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апреле проведен тематический педсовет «</w:t>
      </w:r>
      <w:r w:rsidR="00AE0BEC">
        <w:rPr>
          <w:rFonts w:ascii="Times New Roman" w:eastAsia="Times New Roman" w:hAnsi="Times New Roman" w:cs="Times New Roman"/>
          <w:sz w:val="28"/>
          <w:szCs w:val="28"/>
        </w:rPr>
        <w:t>Красота-это то, что создает человек</w:t>
      </w:r>
      <w:r>
        <w:rPr>
          <w:rFonts w:ascii="Times New Roman" w:eastAsia="Times New Roman" w:hAnsi="Times New Roman" w:cs="Times New Roman"/>
          <w:sz w:val="28"/>
          <w:szCs w:val="28"/>
        </w:rPr>
        <w:t>». Форма проведения – игра «Что? Где? Когда?»</w:t>
      </w:r>
      <w:r w:rsidR="007A5AAD">
        <w:rPr>
          <w:rFonts w:ascii="Times New Roman" w:eastAsia="Times New Roman" w:hAnsi="Times New Roman" w:cs="Times New Roman"/>
          <w:sz w:val="28"/>
          <w:szCs w:val="28"/>
        </w:rPr>
        <w:t>. В результате педагогического совета было выдвинуто решение п</w:t>
      </w:r>
      <w:r w:rsidR="007A5AAD" w:rsidRPr="007A5AAD">
        <w:rPr>
          <w:rFonts w:ascii="Times New Roman" w:hAnsi="Times New Roman" w:cs="Times New Roman"/>
          <w:sz w:val="28"/>
          <w:szCs w:val="28"/>
        </w:rPr>
        <w:t xml:space="preserve">родолжать создавать в </w:t>
      </w:r>
      <w:r w:rsidR="007A5AAD" w:rsidRPr="007A5AAD">
        <w:rPr>
          <w:rFonts w:ascii="Times New Roman" w:hAnsi="Times New Roman" w:cs="Times New Roman"/>
          <w:sz w:val="28"/>
          <w:szCs w:val="28"/>
        </w:rPr>
        <w:lastRenderedPageBreak/>
        <w:t>ДО</w:t>
      </w:r>
      <w:r w:rsidR="007A5AAD">
        <w:rPr>
          <w:rFonts w:ascii="Times New Roman" w:hAnsi="Times New Roman" w:cs="Times New Roman"/>
          <w:sz w:val="28"/>
          <w:szCs w:val="28"/>
        </w:rPr>
        <w:t>О</w:t>
      </w:r>
      <w:r w:rsidR="007A5AAD" w:rsidRPr="007A5AAD">
        <w:rPr>
          <w:rFonts w:ascii="Times New Roman" w:hAnsi="Times New Roman" w:cs="Times New Roman"/>
          <w:sz w:val="28"/>
          <w:szCs w:val="28"/>
        </w:rPr>
        <w:t xml:space="preserve"> педагогические условия для развития </w:t>
      </w:r>
      <w:r w:rsidR="00AE0BEC">
        <w:rPr>
          <w:rFonts w:ascii="Times New Roman" w:hAnsi="Times New Roman" w:cs="Times New Roman"/>
          <w:sz w:val="28"/>
          <w:szCs w:val="28"/>
        </w:rPr>
        <w:t>творческих способ</w:t>
      </w:r>
      <w:r w:rsidR="00412627">
        <w:rPr>
          <w:rFonts w:ascii="Times New Roman" w:hAnsi="Times New Roman" w:cs="Times New Roman"/>
          <w:sz w:val="28"/>
          <w:szCs w:val="28"/>
        </w:rPr>
        <w:t xml:space="preserve">ностей обучающихся </w:t>
      </w:r>
      <w:r w:rsidR="007A5AAD" w:rsidRPr="007A5AAD">
        <w:rPr>
          <w:rFonts w:ascii="Times New Roman" w:hAnsi="Times New Roman" w:cs="Times New Roman"/>
          <w:sz w:val="28"/>
          <w:szCs w:val="28"/>
        </w:rPr>
        <w:t>соответственно возрасту и комплексно</w:t>
      </w:r>
      <w:r w:rsidR="007A5AAD">
        <w:rPr>
          <w:rFonts w:ascii="Times New Roman" w:hAnsi="Times New Roman" w:cs="Times New Roman"/>
          <w:sz w:val="28"/>
          <w:szCs w:val="28"/>
        </w:rPr>
        <w:t>му тематическому планированию, провести  семинар-практикум по</w:t>
      </w:r>
      <w:r w:rsidR="00412627">
        <w:rPr>
          <w:rFonts w:ascii="Times New Roman" w:hAnsi="Times New Roman" w:cs="Times New Roman"/>
          <w:sz w:val="28"/>
          <w:szCs w:val="28"/>
        </w:rPr>
        <w:t xml:space="preserve"> лепке</w:t>
      </w:r>
      <w:r w:rsidR="007A5A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1CB" w:rsidRDefault="00412627" w:rsidP="00F46998">
      <w:pPr>
        <w:pStyle w:val="14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627">
        <w:rPr>
          <w:rFonts w:ascii="Times New Roman" w:hAnsi="Times New Roman" w:cs="Times New Roman"/>
          <w:sz w:val="28"/>
          <w:szCs w:val="28"/>
        </w:rPr>
        <w:t>Молодые специалисты нуждаются в наставничестве и в индивидуальных формах работы.</w:t>
      </w:r>
      <w:r>
        <w:rPr>
          <w:rFonts w:ascii="Times New Roman" w:hAnsi="Times New Roman" w:cs="Times New Roman"/>
          <w:sz w:val="28"/>
          <w:szCs w:val="28"/>
        </w:rPr>
        <w:t xml:space="preserve"> Поэтому были з</w:t>
      </w:r>
      <w:r w:rsidR="006231CB" w:rsidRPr="00E04C77">
        <w:rPr>
          <w:rFonts w:ascii="Times New Roman" w:hAnsi="Times New Roman" w:cs="Times New Roman"/>
          <w:sz w:val="28"/>
          <w:szCs w:val="28"/>
        </w:rPr>
        <w:t>апл</w:t>
      </w:r>
      <w:r w:rsidR="006231CB" w:rsidRPr="00A44304">
        <w:rPr>
          <w:rFonts w:ascii="Times New Roman" w:hAnsi="Times New Roman" w:cs="Times New Roman"/>
          <w:sz w:val="28"/>
          <w:szCs w:val="28"/>
        </w:rPr>
        <w:t>ан</w:t>
      </w:r>
      <w:r w:rsidR="006231CB">
        <w:rPr>
          <w:rFonts w:ascii="Times New Roman" w:hAnsi="Times New Roman" w:cs="Times New Roman"/>
          <w:sz w:val="28"/>
          <w:szCs w:val="28"/>
        </w:rPr>
        <w:t xml:space="preserve">ированы и проведены </w:t>
      </w:r>
      <w:r w:rsidR="006231CB">
        <w:rPr>
          <w:rFonts w:ascii="Times New Roman" w:hAnsi="Times New Roman" w:cs="Times New Roman"/>
          <w:b/>
          <w:sz w:val="28"/>
          <w:szCs w:val="28"/>
          <w:u w:val="single"/>
        </w:rPr>
        <w:t>консультации для молодых специалистов:</w:t>
      </w:r>
    </w:p>
    <w:p w:rsidR="006231CB" w:rsidRDefault="00095A84">
      <w:pPr>
        <w:pStyle w:val="1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A5">
        <w:rPr>
          <w:rFonts w:ascii="Times New Roman" w:eastAsia="Times New Roman" w:hAnsi="Times New Roman" w:cs="Times New Roman"/>
          <w:sz w:val="28"/>
          <w:szCs w:val="28"/>
        </w:rPr>
        <w:t>«Педагогическая гостиная молодого педагога».</w:t>
      </w:r>
      <w:r w:rsidRPr="00095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 Коваленко А.М.</w:t>
      </w:r>
    </w:p>
    <w:p w:rsidR="006231CB" w:rsidRDefault="001E295F">
      <w:pPr>
        <w:pStyle w:val="1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3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Переутомление как одна из причин плохого поведения</w:t>
      </w:r>
      <w:r w:rsidRPr="004933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37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3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7D4">
        <w:rPr>
          <w:rFonts w:ascii="Times New Roman" w:eastAsia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 w:rsidR="00D337D4">
        <w:rPr>
          <w:rFonts w:ascii="Times New Roman" w:eastAsia="Times New Roman" w:hAnsi="Times New Roman" w:cs="Times New Roman"/>
          <w:sz w:val="28"/>
          <w:szCs w:val="28"/>
        </w:rPr>
        <w:t>Затонская</w:t>
      </w:r>
      <w:proofErr w:type="spellEnd"/>
      <w:r w:rsidR="00D337D4">
        <w:rPr>
          <w:rFonts w:ascii="Times New Roman" w:eastAsia="Times New Roman" w:hAnsi="Times New Roman" w:cs="Times New Roman"/>
          <w:sz w:val="28"/>
          <w:szCs w:val="28"/>
        </w:rPr>
        <w:t xml:space="preserve"> О.Н.</w:t>
      </w:r>
    </w:p>
    <w:p w:rsidR="006231CB" w:rsidRDefault="00095A84">
      <w:pPr>
        <w:pStyle w:val="1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35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этика в работе педагога ДОО»</w:t>
      </w:r>
      <w:r w:rsidR="007A0031">
        <w:rPr>
          <w:rFonts w:ascii="Times New Roman" w:eastAsia="Times New Roman" w:hAnsi="Times New Roman" w:cs="Times New Roman"/>
          <w:sz w:val="28"/>
          <w:szCs w:val="28"/>
        </w:rPr>
        <w:t xml:space="preserve"> Педагог-психолог </w:t>
      </w:r>
      <w:proofErr w:type="spellStart"/>
      <w:r w:rsidR="007A0031">
        <w:rPr>
          <w:rFonts w:ascii="Times New Roman" w:eastAsia="Times New Roman" w:hAnsi="Times New Roman" w:cs="Times New Roman"/>
          <w:sz w:val="28"/>
          <w:szCs w:val="28"/>
        </w:rPr>
        <w:t>Затонская</w:t>
      </w:r>
      <w:proofErr w:type="spellEnd"/>
      <w:r w:rsidR="007A0031">
        <w:rPr>
          <w:rFonts w:ascii="Times New Roman" w:eastAsia="Times New Roman" w:hAnsi="Times New Roman" w:cs="Times New Roman"/>
          <w:sz w:val="28"/>
          <w:szCs w:val="28"/>
        </w:rPr>
        <w:t xml:space="preserve"> О.Н. </w:t>
      </w:r>
    </w:p>
    <w:p w:rsidR="006231CB" w:rsidRDefault="00E04C77" w:rsidP="00095A84">
      <w:pPr>
        <w:pStyle w:val="1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1C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5A84" w:rsidRPr="00095A84">
        <w:rPr>
          <w:rFonts w:ascii="Times New Roman" w:eastAsia="Times New Roman" w:hAnsi="Times New Roman" w:cs="Times New Roman"/>
          <w:sz w:val="28"/>
          <w:szCs w:val="28"/>
        </w:rPr>
        <w:t>Перспективы изменений в профессиональной деятельности современного пе</w:t>
      </w:r>
      <w:r w:rsidR="00095A84">
        <w:rPr>
          <w:rFonts w:ascii="Times New Roman" w:eastAsia="Times New Roman" w:hAnsi="Times New Roman" w:cs="Times New Roman"/>
          <w:sz w:val="28"/>
          <w:szCs w:val="28"/>
        </w:rPr>
        <w:t>дагога в условиях введения ФГОС».</w:t>
      </w:r>
      <w:r w:rsidR="00095A84" w:rsidRPr="00095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A84">
        <w:rPr>
          <w:rFonts w:ascii="Times New Roman" w:eastAsia="Times New Roman" w:hAnsi="Times New Roman" w:cs="Times New Roman"/>
          <w:sz w:val="28"/>
          <w:szCs w:val="28"/>
        </w:rPr>
        <w:t>Старший воспитатель Коваленко А.М.</w:t>
      </w:r>
    </w:p>
    <w:p w:rsidR="006231CB" w:rsidRDefault="00E04C77">
      <w:pPr>
        <w:pStyle w:val="1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организация и руководство творческими играми (во второй половине дня) Воспитатель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Мариич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О.С., Зарайская И.Г.</w:t>
      </w:r>
    </w:p>
    <w:p w:rsidR="00E04C77" w:rsidRDefault="00E04C77" w:rsidP="00095A84">
      <w:pPr>
        <w:pStyle w:val="1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5A84" w:rsidRPr="00095A84">
        <w:rPr>
          <w:rFonts w:ascii="Times New Roman" w:eastAsia="Times New Roman" w:hAnsi="Times New Roman" w:cs="Times New Roman"/>
          <w:sz w:val="28"/>
          <w:szCs w:val="28"/>
        </w:rPr>
        <w:t>Физическое развитие дошкольников. Создание условий для охраны жизни и здоровья».</w:t>
      </w:r>
      <w:r w:rsidR="00095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Инструктор по физической культуре </w:t>
      </w:r>
      <w:proofErr w:type="spellStart"/>
      <w:r w:rsidR="00095A84">
        <w:rPr>
          <w:rFonts w:ascii="Times New Roman" w:eastAsia="Times New Roman" w:hAnsi="Times New Roman" w:cs="Times New Roman"/>
          <w:sz w:val="28"/>
          <w:szCs w:val="28"/>
        </w:rPr>
        <w:t>Никипелова</w:t>
      </w:r>
      <w:proofErr w:type="spellEnd"/>
      <w:r w:rsidR="00095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И.И</w:t>
      </w:r>
      <w:r w:rsidR="00095A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C77" w:rsidRDefault="00E04C77" w:rsidP="00E04C77">
      <w:pPr>
        <w:pStyle w:val="1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5A84" w:rsidRPr="00867B9B">
        <w:rPr>
          <w:rFonts w:ascii="Times New Roman" w:eastAsia="Times New Roman" w:hAnsi="Times New Roman" w:cs="Times New Roman"/>
          <w:sz w:val="28"/>
          <w:szCs w:val="28"/>
        </w:rPr>
        <w:t>Игра - основной вид деятельности детей дошкольного возраста. Классификация игр».</w:t>
      </w:r>
      <w:r w:rsidR="00095A84" w:rsidRPr="00095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A84">
        <w:rPr>
          <w:rFonts w:ascii="Times New Roman" w:eastAsia="Times New Roman" w:hAnsi="Times New Roman" w:cs="Times New Roman"/>
          <w:sz w:val="28"/>
          <w:szCs w:val="28"/>
        </w:rPr>
        <w:t>Старший воспитатель Коваленко А.М.</w:t>
      </w:r>
    </w:p>
    <w:p w:rsidR="00095A84" w:rsidRDefault="00095A84" w:rsidP="00E04C77">
      <w:pPr>
        <w:pStyle w:val="1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B9B">
        <w:rPr>
          <w:rFonts w:ascii="Times New Roman" w:eastAsia="Times New Roman" w:hAnsi="Times New Roman" w:cs="Times New Roman"/>
          <w:sz w:val="28"/>
          <w:szCs w:val="28"/>
        </w:rPr>
        <w:t>«Я - с семьей, она - со мной, вместе мы – с детским садом».</w:t>
      </w:r>
      <w:r w:rsidRPr="00095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 Коваленко А.М.</w:t>
      </w:r>
    </w:p>
    <w:p w:rsidR="00412627" w:rsidRPr="00E04C77" w:rsidRDefault="00412627" w:rsidP="00412627">
      <w:pPr>
        <w:pStyle w:val="14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1CB" w:rsidRDefault="006231CB" w:rsidP="003A4C9B">
      <w:pPr>
        <w:pStyle w:val="1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Фронтальный контроль проведен во всех возрастных группах. В каждой группе созданы условия для всестороннего, гармоничного развития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возрастом, основной образовательной программой </w:t>
      </w:r>
      <w:r>
        <w:rPr>
          <w:rFonts w:ascii="Times New Roman" w:hAnsi="Times New Roman" w:cs="Times New Roman"/>
          <w:sz w:val="28"/>
          <w:szCs w:val="28"/>
        </w:rPr>
        <w:tab/>
        <w:t>ДОО, требованиями ФГОС ДО. Составлены перспективные планы, ведутся систематически календарные планы (в печатном виде). Фронтальный контроль и систематический оперативный контроль показали, что в группах созданы доброжелательная атмосфера сотрудничества детей и воспитателей. Педагоги используют разные формы организации деятельности.</w:t>
      </w:r>
    </w:p>
    <w:p w:rsidR="00075BF8" w:rsidRDefault="006231CB" w:rsidP="00075BF8">
      <w:pPr>
        <w:pStyle w:val="14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5C5">
        <w:rPr>
          <w:rFonts w:ascii="Times New Roman" w:hAnsi="Times New Roman" w:cs="Times New Roman"/>
          <w:sz w:val="28"/>
          <w:szCs w:val="28"/>
        </w:rPr>
        <w:t>В</w:t>
      </w:r>
      <w:r w:rsidR="00C005C5">
        <w:rPr>
          <w:rFonts w:ascii="Times New Roman" w:hAnsi="Times New Roman" w:cs="Times New Roman"/>
          <w:sz w:val="28"/>
          <w:szCs w:val="28"/>
        </w:rPr>
        <w:t xml:space="preserve"> </w:t>
      </w:r>
      <w:r w:rsidR="000B33C6">
        <w:rPr>
          <w:rFonts w:ascii="Times New Roman" w:hAnsi="Times New Roman" w:cs="Times New Roman"/>
          <w:sz w:val="28"/>
          <w:szCs w:val="28"/>
        </w:rPr>
        <w:t>2018-2019</w:t>
      </w:r>
      <w:r w:rsidR="00C00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005C5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5C5">
        <w:rPr>
          <w:rFonts w:ascii="Times New Roman" w:hAnsi="Times New Roman" w:cs="Times New Roman"/>
          <w:sz w:val="28"/>
          <w:szCs w:val="28"/>
        </w:rPr>
        <w:t>были проведены методические объединения</w:t>
      </w:r>
      <w:r w:rsidR="00DC1E2E">
        <w:rPr>
          <w:rFonts w:ascii="Times New Roman" w:hAnsi="Times New Roman" w:cs="Times New Roman"/>
          <w:sz w:val="28"/>
          <w:szCs w:val="28"/>
        </w:rPr>
        <w:t xml:space="preserve"> </w:t>
      </w:r>
      <w:r w:rsidR="00C005C5">
        <w:rPr>
          <w:rFonts w:ascii="Times New Roman" w:hAnsi="Times New Roman" w:cs="Times New Roman"/>
          <w:sz w:val="28"/>
          <w:szCs w:val="28"/>
        </w:rPr>
        <w:t>(</w:t>
      </w:r>
      <w:r w:rsidR="000B33C6" w:rsidRPr="000B33C6">
        <w:rPr>
          <w:rFonts w:ascii="Times New Roman" w:hAnsi="Times New Roman" w:cs="Times New Roman"/>
          <w:sz w:val="28"/>
          <w:szCs w:val="28"/>
        </w:rPr>
        <w:t xml:space="preserve"> «Организация образовательной деятельности по художественно-эстетическому раз</w:t>
      </w:r>
      <w:r w:rsidR="000B33C6">
        <w:rPr>
          <w:rFonts w:ascii="Times New Roman" w:hAnsi="Times New Roman" w:cs="Times New Roman"/>
          <w:sz w:val="28"/>
          <w:szCs w:val="28"/>
        </w:rPr>
        <w:t xml:space="preserve">витию в соответствии с ФГОС ДО»; </w:t>
      </w:r>
      <w:r w:rsidR="000B33C6" w:rsidRPr="000B33C6">
        <w:rPr>
          <w:rFonts w:ascii="Times New Roman" w:hAnsi="Times New Roman" w:cs="Times New Roman"/>
          <w:sz w:val="28"/>
          <w:szCs w:val="28"/>
        </w:rPr>
        <w:t xml:space="preserve">«Творческое развитие дошкольников в процессе освоения  нетрадиционных техник в продуктивной </w:t>
      </w:r>
      <w:r w:rsidR="000B33C6" w:rsidRPr="000B33C6">
        <w:rPr>
          <w:rFonts w:ascii="Times New Roman" w:hAnsi="Times New Roman" w:cs="Times New Roman"/>
          <w:sz w:val="28"/>
          <w:szCs w:val="28"/>
        </w:rPr>
        <w:lastRenderedPageBreak/>
        <w:t>деятельности»</w:t>
      </w:r>
      <w:r w:rsidR="000B33C6">
        <w:rPr>
          <w:rFonts w:ascii="Times New Roman" w:hAnsi="Times New Roman" w:cs="Times New Roman"/>
          <w:sz w:val="28"/>
          <w:szCs w:val="28"/>
        </w:rPr>
        <w:t>;</w:t>
      </w:r>
      <w:r w:rsidR="009427B0" w:rsidRPr="009427B0">
        <w:rPr>
          <w:rFonts w:asciiTheme="minorHAnsi" w:eastAsiaTheme="minorEastAsia" w:hAnsiTheme="minorHAnsi" w:cstheme="minorBidi"/>
          <w:sz w:val="28"/>
          <w:szCs w:val="28"/>
          <w:lang w:eastAsia="ru-RU"/>
        </w:rPr>
        <w:t xml:space="preserve"> </w:t>
      </w:r>
      <w:r w:rsidR="009427B0" w:rsidRPr="009427B0">
        <w:rPr>
          <w:rFonts w:ascii="Times New Roman" w:hAnsi="Times New Roman" w:cs="Times New Roman"/>
          <w:sz w:val="28"/>
          <w:szCs w:val="28"/>
        </w:rPr>
        <w:t>«Создание психологической комфортной среды через обеспечение эмоционального благополучия ребенка».</w:t>
      </w:r>
      <w:r w:rsidR="00DC1E2E">
        <w:rPr>
          <w:rFonts w:ascii="Times New Roman" w:hAnsi="Times New Roman" w:cs="Times New Roman"/>
          <w:sz w:val="28"/>
          <w:szCs w:val="28"/>
        </w:rPr>
        <w:t>)</w:t>
      </w:r>
      <w:r w:rsidR="00075BF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175DA">
        <w:rPr>
          <w:rFonts w:ascii="Times New Roman" w:hAnsi="Times New Roman" w:cs="Times New Roman"/>
          <w:bCs/>
          <w:sz w:val="28"/>
          <w:szCs w:val="28"/>
        </w:rPr>
        <w:t>Целью,</w:t>
      </w:r>
      <w:r w:rsidR="00DC1E2E">
        <w:rPr>
          <w:rFonts w:ascii="Times New Roman" w:hAnsi="Times New Roman" w:cs="Times New Roman"/>
          <w:bCs/>
          <w:sz w:val="28"/>
          <w:szCs w:val="28"/>
        </w:rPr>
        <w:t xml:space="preserve"> которых являло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сь   систематизация знаний педагогов по развитию </w:t>
      </w:r>
      <w:r w:rsidR="00DC1E2E">
        <w:rPr>
          <w:rFonts w:ascii="Times New Roman" w:hAnsi="Times New Roman" w:cs="Times New Roman"/>
          <w:bCs/>
          <w:sz w:val="28"/>
          <w:szCs w:val="28"/>
        </w:rPr>
        <w:t>интереса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детей</w:t>
      </w:r>
      <w:r w:rsidR="009427B0">
        <w:rPr>
          <w:rFonts w:ascii="Times New Roman" w:hAnsi="Times New Roman" w:cs="Times New Roman"/>
          <w:bCs/>
          <w:sz w:val="28"/>
          <w:szCs w:val="28"/>
        </w:rPr>
        <w:t xml:space="preserve"> к художественно-эстетическому </w:t>
      </w:r>
      <w:r w:rsidR="00DC1E2E">
        <w:rPr>
          <w:rFonts w:ascii="Times New Roman" w:hAnsi="Times New Roman" w:cs="Times New Roman"/>
          <w:bCs/>
          <w:sz w:val="28"/>
          <w:szCs w:val="28"/>
        </w:rPr>
        <w:t>творчес</w:t>
      </w:r>
      <w:r w:rsidR="009427B0">
        <w:rPr>
          <w:rFonts w:ascii="Times New Roman" w:hAnsi="Times New Roman" w:cs="Times New Roman"/>
          <w:bCs/>
          <w:sz w:val="28"/>
          <w:szCs w:val="28"/>
        </w:rPr>
        <w:t>тву</w:t>
      </w:r>
      <w:r w:rsidR="00DC1E2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совершенствование педагогического мастерства.</w:t>
      </w:r>
      <w:r w:rsidR="002377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204" w:rsidRPr="005C3204">
        <w:rPr>
          <w:rStyle w:val="aa"/>
          <w:rFonts w:ascii="Times New Roman" w:hAnsi="Times New Roman" w:cs="Times New Roman"/>
          <w:i w:val="0"/>
          <w:sz w:val="28"/>
          <w:szCs w:val="28"/>
        </w:rPr>
        <w:t>Представления</w:t>
      </w:r>
      <w:r w:rsidR="00075BF8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у педагогов</w:t>
      </w:r>
      <w:r w:rsidR="005C3204" w:rsidRPr="005C320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о формировании самостоятельности и ин</w:t>
      </w:r>
      <w:r w:rsidR="00F46998">
        <w:rPr>
          <w:rStyle w:val="aa"/>
          <w:rFonts w:ascii="Times New Roman" w:hAnsi="Times New Roman" w:cs="Times New Roman"/>
          <w:i w:val="0"/>
          <w:sz w:val="28"/>
          <w:szCs w:val="28"/>
        </w:rPr>
        <w:t>ициативы  у педагогов значительно расширились</w:t>
      </w:r>
      <w:r w:rsidR="009941CE">
        <w:rPr>
          <w:rFonts w:ascii="Times New Roman" w:hAnsi="Times New Roman" w:cs="Times New Roman"/>
          <w:bCs/>
          <w:sz w:val="28"/>
          <w:szCs w:val="28"/>
        </w:rPr>
        <w:t>.</w:t>
      </w:r>
      <w:r w:rsidR="009941CE" w:rsidRPr="009941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05D7" w:rsidRPr="00A905D7" w:rsidRDefault="00A905D7" w:rsidP="00A905D7">
      <w:pPr>
        <w:pStyle w:val="1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</w:t>
      </w:r>
      <w:r w:rsidRPr="00A905D7">
        <w:rPr>
          <w:rFonts w:ascii="Times New Roman" w:hAnsi="Times New Roman" w:cs="Times New Roman"/>
          <w:sz w:val="28"/>
          <w:szCs w:val="28"/>
        </w:rPr>
        <w:t>зучены и обобщены имеющиеся данные о содержании художественно-эстетического направления;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5D7">
        <w:rPr>
          <w:rFonts w:ascii="Times New Roman" w:hAnsi="Times New Roman" w:cs="Times New Roman"/>
          <w:sz w:val="28"/>
          <w:szCs w:val="28"/>
        </w:rPr>
        <w:t>определены условия эффективности интеграции художественно-эстетического направления;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5D7">
        <w:rPr>
          <w:rFonts w:ascii="Times New Roman" w:hAnsi="Times New Roman" w:cs="Times New Roman"/>
          <w:sz w:val="28"/>
          <w:szCs w:val="28"/>
        </w:rPr>
        <w:t>разработана система методической работы в ДОУ, способствующая повышению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905D7">
        <w:rPr>
          <w:rFonts w:ascii="Times New Roman" w:hAnsi="Times New Roman" w:cs="Times New Roman"/>
          <w:sz w:val="28"/>
          <w:szCs w:val="28"/>
        </w:rPr>
        <w:t>компетентности педагогов по формированию художественно-эстетической деятельности в ДОУ;</w:t>
      </w:r>
    </w:p>
    <w:p w:rsidR="006231CB" w:rsidRDefault="006231CB">
      <w:pPr>
        <w:pStyle w:val="14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методическом кабинете были оформлены периодические выставки методической литературы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0F1F00">
        <w:rPr>
          <w:rFonts w:ascii="Times New Roman" w:hAnsi="Times New Roman" w:cs="Times New Roman"/>
          <w:sz w:val="28"/>
          <w:szCs w:val="28"/>
        </w:rPr>
        <w:t>офстандарт</w:t>
      </w:r>
      <w:proofErr w:type="spellEnd"/>
      <w:r w:rsidR="000F1F00">
        <w:rPr>
          <w:rFonts w:ascii="Times New Roman" w:hAnsi="Times New Roman" w:cs="Times New Roman"/>
          <w:sz w:val="28"/>
          <w:szCs w:val="28"/>
        </w:rPr>
        <w:t xml:space="preserve"> педагога»,</w:t>
      </w:r>
      <w:r>
        <w:rPr>
          <w:rFonts w:ascii="Times New Roman" w:hAnsi="Times New Roman" w:cs="Times New Roman"/>
          <w:sz w:val="28"/>
          <w:szCs w:val="28"/>
        </w:rPr>
        <w:t xml:space="preserve"> «Инклюзивное образование».</w:t>
      </w:r>
    </w:p>
    <w:p w:rsidR="006231CB" w:rsidRDefault="006231CB">
      <w:pPr>
        <w:pStyle w:val="14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 педагогами</w:t>
      </w:r>
    </w:p>
    <w:p w:rsidR="009E3792" w:rsidRDefault="006231CB" w:rsidP="009E3792">
      <w:pPr>
        <w:pStyle w:val="a0"/>
        <w:spacing w:before="86" w:after="28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 целью повышения педагогической компетентности, самообразования, распространения педагогического опыта  п</w:t>
      </w:r>
      <w:r>
        <w:rPr>
          <w:rFonts w:ascii="Times New Roman" w:hAnsi="Times New Roman" w:cs="Times New Roman"/>
          <w:sz w:val="28"/>
          <w:szCs w:val="28"/>
        </w:rPr>
        <w:t>едагоги ДОО принимали участие</w:t>
      </w:r>
      <w:r w:rsidR="009E3792">
        <w:rPr>
          <w:rFonts w:ascii="Times New Roman" w:hAnsi="Times New Roman" w:cs="Times New Roman"/>
          <w:sz w:val="28"/>
          <w:szCs w:val="28"/>
        </w:rPr>
        <w:t>:</w:t>
      </w:r>
      <w:r w:rsidR="00605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1CB" w:rsidRPr="004048C6" w:rsidRDefault="009E3792" w:rsidP="009E3792">
      <w:pPr>
        <w:pStyle w:val="a0"/>
        <w:numPr>
          <w:ilvl w:val="0"/>
          <w:numId w:val="12"/>
        </w:numPr>
        <w:tabs>
          <w:tab w:val="left" w:pos="284"/>
        </w:tabs>
        <w:spacing w:before="86" w:after="28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31CB" w:rsidRPr="00CF3F3D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6231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231CB">
        <w:rPr>
          <w:rFonts w:ascii="Times New Roman" w:hAnsi="Times New Roman" w:cs="Times New Roman"/>
          <w:sz w:val="28"/>
          <w:szCs w:val="28"/>
          <w:u w:val="single"/>
        </w:rPr>
        <w:t>вебинарах</w:t>
      </w:r>
      <w:proofErr w:type="spellEnd"/>
      <w:r w:rsidR="006231CB">
        <w:rPr>
          <w:rFonts w:ascii="Times New Roman" w:hAnsi="Times New Roman" w:cs="Times New Roman"/>
          <w:sz w:val="28"/>
          <w:szCs w:val="28"/>
          <w:u w:val="single"/>
        </w:rPr>
        <w:t xml:space="preserve">  издательства «</w:t>
      </w:r>
      <w:proofErr w:type="spellStart"/>
      <w:r w:rsidR="006231CB">
        <w:rPr>
          <w:rFonts w:ascii="Times New Roman" w:hAnsi="Times New Roman" w:cs="Times New Roman"/>
          <w:sz w:val="28"/>
          <w:szCs w:val="28"/>
          <w:u w:val="single"/>
        </w:rPr>
        <w:t>Линка</w:t>
      </w:r>
      <w:proofErr w:type="spellEnd"/>
      <w:r w:rsidR="006231CB">
        <w:rPr>
          <w:rFonts w:ascii="Times New Roman" w:hAnsi="Times New Roman" w:cs="Times New Roman"/>
          <w:sz w:val="28"/>
          <w:szCs w:val="28"/>
          <w:u w:val="single"/>
        </w:rPr>
        <w:t>-Пресс: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6231C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A01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Игровые приемы развития высших психических у детей с ОВЗ» </w:t>
      </w:r>
      <w:r w:rsidR="006231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инструктор по физической культуре </w:t>
      </w:r>
      <w:proofErr w:type="spellStart"/>
      <w:r w:rsidR="006231CB">
        <w:rPr>
          <w:rFonts w:ascii="Times New Roman" w:hAnsi="Times New Roman" w:cs="Times New Roman"/>
          <w:bCs/>
          <w:color w:val="000000"/>
          <w:sz w:val="28"/>
          <w:szCs w:val="28"/>
        </w:rPr>
        <w:t>Никипелова</w:t>
      </w:r>
      <w:proofErr w:type="spellEnd"/>
      <w:r w:rsidR="006231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И.И.</w:t>
      </w:r>
      <w:r w:rsidR="008A0684">
        <w:rPr>
          <w:rFonts w:ascii="Times New Roman" w:hAnsi="Times New Roman" w:cs="Times New Roman"/>
          <w:bCs/>
          <w:color w:val="000000"/>
          <w:sz w:val="28"/>
          <w:szCs w:val="28"/>
        </w:rPr>
        <w:t>; «Ланч с ТРИЗ:</w:t>
      </w:r>
      <w:proofErr w:type="gramEnd"/>
      <w:r w:rsidR="008A06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Работа с признаками объектов, освоения детей способов составления сравнений» </w:t>
      </w:r>
      <w:proofErr w:type="spellStart"/>
      <w:r w:rsidR="008A0684">
        <w:rPr>
          <w:rFonts w:ascii="Times New Roman" w:hAnsi="Times New Roman" w:cs="Times New Roman"/>
          <w:bCs/>
          <w:color w:val="000000"/>
          <w:sz w:val="28"/>
          <w:szCs w:val="28"/>
        </w:rPr>
        <w:t>Сопкина</w:t>
      </w:r>
      <w:proofErr w:type="spellEnd"/>
      <w:r w:rsidR="008A06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Н.В., Гончарова О.П.; «Ланч с ТРИЗ: Методика формирования у детей классификационных навыков» </w:t>
      </w:r>
      <w:proofErr w:type="spellStart"/>
      <w:r w:rsidR="008A0684">
        <w:rPr>
          <w:rFonts w:ascii="Times New Roman" w:hAnsi="Times New Roman" w:cs="Times New Roman"/>
          <w:bCs/>
          <w:color w:val="000000"/>
          <w:sz w:val="28"/>
          <w:szCs w:val="28"/>
        </w:rPr>
        <w:t>Резникова</w:t>
      </w:r>
      <w:proofErr w:type="spellEnd"/>
      <w:r w:rsidR="008A06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А.И; «Особенности проведения игровых занятий с дошкольниками с ТНР с использованием интерактивных технологий» </w:t>
      </w:r>
      <w:proofErr w:type="spellStart"/>
      <w:r w:rsidR="008A0684">
        <w:rPr>
          <w:rFonts w:ascii="Times New Roman" w:hAnsi="Times New Roman" w:cs="Times New Roman"/>
          <w:bCs/>
          <w:color w:val="000000"/>
          <w:sz w:val="28"/>
          <w:szCs w:val="28"/>
        </w:rPr>
        <w:t>Сопкина</w:t>
      </w:r>
      <w:proofErr w:type="spellEnd"/>
      <w:r w:rsidR="008A06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055BF">
        <w:rPr>
          <w:rFonts w:ascii="Times New Roman" w:hAnsi="Times New Roman" w:cs="Times New Roman"/>
          <w:bCs/>
          <w:color w:val="000000"/>
          <w:sz w:val="28"/>
          <w:szCs w:val="28"/>
        </w:rPr>
        <w:t>Н.В.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605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«Речевое обследование дошкольников с помощью интерактивной программы при участии родителей. </w:t>
      </w:r>
      <w:proofErr w:type="gramStart"/>
      <w:r w:rsidR="006055BF">
        <w:rPr>
          <w:rFonts w:ascii="Times New Roman" w:hAnsi="Times New Roman" w:cs="Times New Roman"/>
          <w:bCs/>
          <w:color w:val="000000"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Сопкина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Н.В.;</w:t>
      </w:r>
      <w:r w:rsidR="00605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«Роль интерактивных игр в подготовительной работе к обучению в школе»</w:t>
      </w:r>
      <w:r w:rsidR="006055BF" w:rsidRPr="00605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055BF">
        <w:rPr>
          <w:rFonts w:ascii="Times New Roman" w:hAnsi="Times New Roman" w:cs="Times New Roman"/>
          <w:bCs/>
          <w:color w:val="000000"/>
          <w:sz w:val="28"/>
          <w:szCs w:val="28"/>
        </w:rPr>
        <w:t>Сопкина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Н.В.;</w:t>
      </w:r>
      <w:r w:rsidR="00605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«Принципы взаимодействия логопеда и воспитателя для создания развивающей игровой среды в работе с детьми с ОВЗ»</w:t>
      </w:r>
      <w:r w:rsidR="006055BF" w:rsidRPr="00605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Сопкина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Резникова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А.И;</w:t>
      </w:r>
      <w:r w:rsidR="00605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«Игровые приемы развития высших психических функций у детей с ОВЗ» </w:t>
      </w:r>
      <w:proofErr w:type="spellStart"/>
      <w:r w:rsidR="006055BF">
        <w:rPr>
          <w:rFonts w:ascii="Times New Roman" w:hAnsi="Times New Roman" w:cs="Times New Roman"/>
          <w:bCs/>
          <w:color w:val="000000"/>
          <w:sz w:val="28"/>
          <w:szCs w:val="28"/>
        </w:rPr>
        <w:t>Сопкина</w:t>
      </w:r>
      <w:proofErr w:type="spellEnd"/>
      <w:r w:rsidR="00605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proofErr w:type="gramEnd"/>
      <w:r w:rsidR="000151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«Ланч с ТРИЗ: Освоение детьми формулирования вопросов» Орёл С.И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E802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8022B">
        <w:rPr>
          <w:rFonts w:ascii="Times New Roman" w:hAnsi="Times New Roman" w:cs="Times New Roman"/>
          <w:sz w:val="28"/>
          <w:szCs w:val="28"/>
        </w:rPr>
        <w:t xml:space="preserve">«Развитие речи дошкольников в изобразительной деятельности» </w:t>
      </w:r>
      <w:proofErr w:type="spellStart"/>
      <w:r w:rsidR="00E8022B">
        <w:rPr>
          <w:rFonts w:ascii="Times New Roman" w:hAnsi="Times New Roman" w:cs="Times New Roman"/>
          <w:sz w:val="28"/>
          <w:szCs w:val="28"/>
        </w:rPr>
        <w:t>Шкондина</w:t>
      </w:r>
      <w:proofErr w:type="spellEnd"/>
      <w:r w:rsidR="00E8022B">
        <w:rPr>
          <w:rFonts w:ascii="Times New Roman" w:hAnsi="Times New Roman" w:cs="Times New Roman"/>
          <w:sz w:val="28"/>
          <w:szCs w:val="28"/>
        </w:rPr>
        <w:t xml:space="preserve"> М.Б</w:t>
      </w:r>
      <w:r>
        <w:rPr>
          <w:rFonts w:ascii="Times New Roman" w:hAnsi="Times New Roman" w:cs="Times New Roman"/>
          <w:sz w:val="28"/>
          <w:szCs w:val="28"/>
        </w:rPr>
        <w:t xml:space="preserve">.;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«Ланч с ТРИЗ»: Методика формирования у детей классификационных навыков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(Технология ТРИЗ) Коваленко А.М., Гончарова О.П.</w:t>
      </w:r>
      <w:r w:rsidR="0029762D">
        <w:rPr>
          <w:rFonts w:ascii="Times New Roman" w:eastAsia="Calibri" w:hAnsi="Times New Roman" w:cs="Times New Roman"/>
          <w:sz w:val="28"/>
          <w:szCs w:val="28"/>
        </w:rPr>
        <w:t>; «Игровые приемы развития высших психических функций у детей с ОВЗ»,</w:t>
      </w:r>
      <w:r w:rsidR="0029762D">
        <w:rPr>
          <w:rFonts w:ascii="Times New Roman" w:eastAsia="Calibri" w:hAnsi="Times New Roman" w:cs="Times New Roman"/>
          <w:sz w:val="28"/>
          <w:szCs w:val="28"/>
        </w:rPr>
        <w:br/>
        <w:t xml:space="preserve"> «Формирование предпосылок учебной деятельности у дошкольников с ОВЗ с помощью традиционных и интерактивных игр» учитель-логопед Патрикеева Л.И.</w:t>
      </w:r>
    </w:p>
    <w:p w:rsidR="004048C6" w:rsidRPr="009E3792" w:rsidRDefault="004048C6" w:rsidP="004048C6">
      <w:pPr>
        <w:pStyle w:val="a0"/>
        <w:numPr>
          <w:ilvl w:val="0"/>
          <w:numId w:val="12"/>
        </w:numPr>
        <w:tabs>
          <w:tab w:val="left" w:pos="284"/>
        </w:tabs>
        <w:spacing w:before="86" w:after="283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научно-методических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семинарах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обучения де</w:t>
      </w:r>
      <w:r w:rsidR="00E324DD">
        <w:rPr>
          <w:rFonts w:ascii="Times New Roman" w:hAnsi="Times New Roman" w:cs="Times New Roman"/>
          <w:color w:val="000000"/>
          <w:sz w:val="28"/>
          <w:szCs w:val="28"/>
        </w:rPr>
        <w:t>тей с ОВЗ различных нозологий.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читель-логопед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Патрикева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Л.И</w:t>
      </w:r>
    </w:p>
    <w:p w:rsidR="004048C6" w:rsidRPr="004048C6" w:rsidRDefault="004048C6" w:rsidP="004048C6">
      <w:pPr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4048C6" w:rsidRPr="004048C6">
          <w:pgSz w:w="11906" w:h="16838"/>
          <w:pgMar w:top="851" w:right="850" w:bottom="1134" w:left="1701" w:header="720" w:footer="720" w:gutter="0"/>
          <w:cols w:space="720"/>
          <w:docGrid w:linePitch="360" w:charSpace="-2049"/>
        </w:sectPr>
      </w:pPr>
    </w:p>
    <w:p w:rsidR="006231CB" w:rsidRPr="00535B05" w:rsidRDefault="006231CB" w:rsidP="00BF5DC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B0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Участие </w:t>
      </w:r>
      <w:r w:rsidR="00BF5DC0" w:rsidRPr="00535B0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педагогов ДОО </w:t>
      </w:r>
      <w:r w:rsidRPr="00535B05">
        <w:rPr>
          <w:rFonts w:ascii="Times New Roman" w:hAnsi="Times New Roman" w:cs="Times New Roman"/>
          <w:b/>
          <w:sz w:val="24"/>
          <w:szCs w:val="24"/>
          <w:u w:val="single"/>
        </w:rPr>
        <w:t>в муниципальных</w:t>
      </w:r>
      <w:r w:rsidR="00BF5DC0" w:rsidRPr="00535B0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535B05">
        <w:rPr>
          <w:rFonts w:ascii="Times New Roman" w:hAnsi="Times New Roman" w:cs="Times New Roman"/>
          <w:b/>
          <w:sz w:val="24"/>
          <w:szCs w:val="24"/>
          <w:u w:val="single"/>
        </w:rPr>
        <w:t>региональных</w:t>
      </w:r>
      <w:r w:rsidR="00BF5DC0" w:rsidRPr="00535B05">
        <w:rPr>
          <w:rFonts w:ascii="Times New Roman" w:hAnsi="Times New Roman" w:cs="Times New Roman"/>
          <w:b/>
          <w:sz w:val="24"/>
          <w:szCs w:val="24"/>
          <w:u w:val="single"/>
        </w:rPr>
        <w:t>, всероссийских</w:t>
      </w:r>
      <w:r w:rsidRPr="00535B0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конкурсах, акциях, олимпиадах: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"/>
        <w:gridCol w:w="3123"/>
        <w:gridCol w:w="1331"/>
        <w:gridCol w:w="2227"/>
        <w:gridCol w:w="3402"/>
        <w:gridCol w:w="4394"/>
      </w:tblGrid>
      <w:tr w:rsidR="00BF5DC0" w:rsidRPr="00535B05" w:rsidTr="009941CE">
        <w:trPr>
          <w:trHeight w:val="33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Pr="00535B05" w:rsidRDefault="00BF5DC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Pr="00535B05" w:rsidRDefault="00BF5DC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Pr="00535B05" w:rsidRDefault="00BF5DC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Pr="00535B05" w:rsidRDefault="00BF5DC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Pr="00535B05" w:rsidRDefault="00BF5DC0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Достигнутый результат</w:t>
            </w:r>
          </w:p>
        </w:tc>
      </w:tr>
      <w:tr w:rsidR="00535B05" w:rsidRPr="00535B05" w:rsidTr="00BF5DC0">
        <w:trPr>
          <w:gridAfter w:val="3"/>
          <w:wAfter w:w="10023" w:type="dxa"/>
          <w:trHeight w:val="523"/>
        </w:trPr>
        <w:tc>
          <w:tcPr>
            <w:tcW w:w="4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5B05" w:rsidRPr="00535B05" w:rsidRDefault="00535B05" w:rsidP="00BF5DC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Конкурсы</w:t>
            </w:r>
          </w:p>
        </w:tc>
      </w:tr>
      <w:tr w:rsidR="00BF5DC0" w:rsidRPr="00535B05" w:rsidTr="009941CE">
        <w:trPr>
          <w:trHeight w:val="44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Pr="00535B05" w:rsidRDefault="00CC342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Pr="00F708F4" w:rsidRDefault="007D59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70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 конкурс «</w:t>
            </w:r>
            <w:proofErr w:type="spellStart"/>
            <w:r w:rsidRPr="00F708F4">
              <w:rPr>
                <w:rFonts w:ascii="Times New Roman" w:eastAsia="Times New Roman" w:hAnsi="Times New Roman" w:cs="Times New Roman"/>
                <w:sz w:val="24"/>
                <w:szCs w:val="24"/>
              </w:rPr>
              <w:t>ФГОСОБРазование</w:t>
            </w:r>
            <w:proofErr w:type="spellEnd"/>
            <w:r w:rsidRPr="00F708F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D5984" w:rsidRPr="00F708F4" w:rsidRDefault="007D59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F4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Номинация: Профессиональная компетенция педагогов в сфере прав ребенка»</w:t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Pr="00535B05" w:rsidRDefault="000A1D4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Москва </w:t>
            </w:r>
            <w:proofErr w:type="spellStart"/>
            <w:r w:rsidR="007D598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Вородько</w:t>
            </w:r>
            <w:proofErr w:type="spellEnd"/>
            <w:r w:rsidR="007D5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Default="007D5984" w:rsidP="007D59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EB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 по физич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еск</w:t>
            </w:r>
            <w:r w:rsidRPr="008E54EB">
              <w:rPr>
                <w:rFonts w:ascii="Times New Roman" w:eastAsia="Times New Roman" w:hAnsi="Times New Roman" w:cs="Times New Roman"/>
                <w:sz w:val="20"/>
                <w:szCs w:val="20"/>
              </w:rPr>
              <w:t>ой 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</w:rPr>
              <w:t>Никипелова</w:t>
            </w:r>
            <w:proofErr w:type="spellEnd"/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4048C6" w:rsidRPr="008E54EB" w:rsidRDefault="004048C6" w:rsidP="004048C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4E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Учитель-логопед</w:t>
            </w:r>
          </w:p>
          <w:p w:rsidR="004048C6" w:rsidRDefault="004048C6" w:rsidP="004048C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Патрикеева Л.И.</w:t>
            </w:r>
          </w:p>
          <w:p w:rsidR="008F21B5" w:rsidRDefault="008F21B5" w:rsidP="008F21B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Педагог-психолог </w:t>
            </w:r>
            <w:proofErr w:type="spellStart"/>
            <w:r w:rsidRPr="008F21B5">
              <w:rPr>
                <w:rFonts w:ascii="Times New Roman" w:eastAsia="Times New Roman" w:hAnsi="Times New Roman" w:cs="Times New Roman"/>
                <w:szCs w:val="20"/>
              </w:rPr>
              <w:t>Затонская</w:t>
            </w:r>
            <w:proofErr w:type="spellEnd"/>
            <w:r w:rsidRPr="008F21B5">
              <w:rPr>
                <w:rFonts w:ascii="Times New Roman" w:eastAsia="Times New Roman" w:hAnsi="Times New Roman" w:cs="Times New Roman"/>
                <w:szCs w:val="20"/>
              </w:rPr>
              <w:t xml:space="preserve"> О.Н</w:t>
            </w:r>
          </w:p>
          <w:p w:rsidR="008F21B5" w:rsidRPr="00535B05" w:rsidRDefault="008F21B5" w:rsidP="004048C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8C6" w:rsidRDefault="0040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4C">
              <w:rPr>
                <w:rFonts w:ascii="Times New Roman" w:hAnsi="Times New Roman" w:cs="Times New Roman"/>
                <w:sz w:val="24"/>
                <w:szCs w:val="24"/>
              </w:rPr>
              <w:t xml:space="preserve">Диплом 2 место </w:t>
            </w:r>
          </w:p>
          <w:p w:rsidR="00BF5DC0" w:rsidRDefault="0040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4C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8F21B5" w:rsidRPr="000A1D4C" w:rsidRDefault="008F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BF5DC0" w:rsidRPr="00535B05" w:rsidTr="009941CE">
        <w:trPr>
          <w:trHeight w:val="44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Pr="00535B05" w:rsidRDefault="00BF5DC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Pr="00F708F4" w:rsidRDefault="009B1F1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F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Всероссийское тестирование «</w:t>
            </w:r>
            <w:proofErr w:type="spellStart"/>
            <w:r w:rsidRPr="00F708F4">
              <w:rPr>
                <w:rFonts w:ascii="Times New Roman" w:eastAsia="Times New Roman" w:hAnsi="Times New Roman" w:cs="Times New Roman"/>
                <w:sz w:val="24"/>
                <w:szCs w:val="24"/>
              </w:rPr>
              <w:t>Росконкурс</w:t>
            </w:r>
            <w:proofErr w:type="spellEnd"/>
            <w:r w:rsidRPr="00F70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 2018»</w:t>
            </w:r>
            <w:r w:rsidR="00952DBA" w:rsidRPr="00F70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Тест: Инклюзивное образование-путь индивидуализации образования; тест: Здоровье сберегающие технологии в организации </w:t>
            </w:r>
            <w:r w:rsidR="007D5984" w:rsidRPr="00F70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деятельности </w:t>
            </w:r>
            <w:proofErr w:type="gramStart"/>
            <w:r w:rsidR="007D5984" w:rsidRPr="00F708F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D5984" w:rsidRPr="00F708F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Pr="00535B05" w:rsidRDefault="00952DB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Росконкурс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РФ.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Default="008E54E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EB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 по физич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еск</w:t>
            </w:r>
            <w:r w:rsidRPr="008E54EB">
              <w:rPr>
                <w:rFonts w:ascii="Times New Roman" w:eastAsia="Times New Roman" w:hAnsi="Times New Roman" w:cs="Times New Roman"/>
                <w:sz w:val="20"/>
                <w:szCs w:val="20"/>
              </w:rPr>
              <w:t>ой 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="00BF5DC0" w:rsidRPr="00535B05">
              <w:rPr>
                <w:rFonts w:ascii="Times New Roman" w:eastAsia="Times New Roman" w:hAnsi="Times New Roman" w:cs="Times New Roman"/>
                <w:sz w:val="24"/>
                <w:szCs w:val="24"/>
              </w:rPr>
              <w:t>Никипелова</w:t>
            </w:r>
            <w:proofErr w:type="spellEnd"/>
            <w:r w:rsidR="00BF5DC0" w:rsidRPr="00535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8F21B5" w:rsidRDefault="008F21B5" w:rsidP="008F21B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Педагог-психолог </w:t>
            </w:r>
            <w:proofErr w:type="spellStart"/>
            <w:r w:rsidRPr="008F21B5">
              <w:rPr>
                <w:rFonts w:ascii="Times New Roman" w:eastAsia="Times New Roman" w:hAnsi="Times New Roman" w:cs="Times New Roman"/>
                <w:szCs w:val="20"/>
              </w:rPr>
              <w:t>Затонская</w:t>
            </w:r>
            <w:proofErr w:type="spellEnd"/>
            <w:r w:rsidRPr="008F21B5">
              <w:rPr>
                <w:rFonts w:ascii="Times New Roman" w:eastAsia="Times New Roman" w:hAnsi="Times New Roman" w:cs="Times New Roman"/>
                <w:szCs w:val="20"/>
              </w:rPr>
              <w:t xml:space="preserve"> О.Н</w:t>
            </w:r>
          </w:p>
          <w:p w:rsidR="008F21B5" w:rsidRPr="00535B05" w:rsidRDefault="008F21B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1B5" w:rsidRDefault="00BF5DC0" w:rsidP="0095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B0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952DBA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  <w:r w:rsidRPr="00535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DC0" w:rsidRPr="00535B05" w:rsidRDefault="008F21B5" w:rsidP="00952DB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F5DC0" w:rsidRPr="00535B05" w:rsidTr="009941CE">
        <w:trPr>
          <w:trHeight w:val="44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Pr="00535B05" w:rsidRDefault="000151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Pr="00535B05" w:rsidRDefault="000A1D4C" w:rsidP="000007F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 w:rsidR="000007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деятельность педагога дошкольного образовательного учреждения»</w:t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Pr="00535B05" w:rsidRDefault="000007F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«ПЕДРАЗВИТИЕ»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Pr="00535B05" w:rsidRDefault="00E324D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 w:rsidR="000007FD">
              <w:rPr>
                <w:rFonts w:ascii="Times New Roman" w:eastAsia="Times New Roman" w:hAnsi="Times New Roman" w:cs="Times New Roman"/>
                <w:sz w:val="24"/>
                <w:szCs w:val="24"/>
              </w:rPr>
              <w:t>Сопкина</w:t>
            </w:r>
            <w:proofErr w:type="spellEnd"/>
            <w:r w:rsidR="00000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Pr="00535B05" w:rsidRDefault="000007FD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F5DC0" w:rsidRPr="00535B05" w:rsidTr="009941CE">
        <w:trPr>
          <w:trHeight w:val="44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Pr="00535B05" w:rsidRDefault="00F708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Pr="000000C0" w:rsidRDefault="00E324DD" w:rsidP="008C50C9">
            <w:pPr>
              <w:tabs>
                <w:tab w:val="left" w:pos="2215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C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«Использование информационно-коммуникационн</w:t>
            </w:r>
            <w:r w:rsidR="000000C0" w:rsidRPr="00000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технологий в педагогической </w:t>
            </w:r>
            <w:r w:rsidR="000000C0" w:rsidRPr="00000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деятельности»</w:t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Pr="00535B05" w:rsidRDefault="00E324DD">
            <w:pPr>
              <w:tabs>
                <w:tab w:val="left" w:pos="210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Росконкурс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Pr="00535B05" w:rsidRDefault="00E324DD">
            <w:pPr>
              <w:tabs>
                <w:tab w:val="left" w:pos="210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Pr="00E324DD" w:rsidRDefault="00E324DD" w:rsidP="0050416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4DD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</w:tc>
      </w:tr>
      <w:tr w:rsidR="00BF5DC0" w:rsidRPr="00535B05" w:rsidTr="009941CE">
        <w:trPr>
          <w:trHeight w:val="44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Pr="00535B05" w:rsidRDefault="00C550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Pr="00535B05" w:rsidRDefault="009E3792" w:rsidP="00C5509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Областной конкурс</w:t>
            </w:r>
            <w:r w:rsidR="008C5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5509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Безопасная дорога детства</w:t>
            </w:r>
            <w:r w:rsidR="008C50C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Pr="00535B05" w:rsidRDefault="008C50C9" w:rsidP="00BF5DC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образования Л.И. Кулешова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Pr="00535B05" w:rsidRDefault="008C50C9" w:rsidP="008C50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3792" w:rsidRPr="00535B05" w:rsidRDefault="00BF5DC0" w:rsidP="008C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B0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8C50C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C55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792">
              <w:rPr>
                <w:rFonts w:ascii="Times New Roman" w:hAnsi="Times New Roman" w:cs="Times New Roman"/>
                <w:sz w:val="24"/>
                <w:szCs w:val="24"/>
              </w:rPr>
              <w:t>(регион</w:t>
            </w:r>
            <w:proofErr w:type="gramStart"/>
            <w:r w:rsidR="009E3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E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E379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9E3792">
              <w:rPr>
                <w:rFonts w:ascii="Times New Roman" w:hAnsi="Times New Roman" w:cs="Times New Roman"/>
                <w:sz w:val="24"/>
                <w:szCs w:val="24"/>
              </w:rPr>
              <w:t>тап)</w:t>
            </w:r>
          </w:p>
        </w:tc>
      </w:tr>
      <w:tr w:rsidR="008C50C9" w:rsidRPr="00535B05" w:rsidTr="009941CE">
        <w:trPr>
          <w:trHeight w:val="44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0C9" w:rsidRPr="00535B05" w:rsidRDefault="00C550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0C9" w:rsidRDefault="00F708F4" w:rsidP="008C50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«Подари знания</w:t>
            </w:r>
            <w:r w:rsidR="004204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0C9" w:rsidRDefault="00F708F4" w:rsidP="00BF5DC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Сетевое издание «Подари знание»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1B5" w:rsidRDefault="008F21B5" w:rsidP="00F708F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Педагог-психолог </w:t>
            </w:r>
            <w:proofErr w:type="spellStart"/>
            <w:r w:rsidRPr="008F21B5">
              <w:rPr>
                <w:rFonts w:ascii="Times New Roman" w:eastAsia="Times New Roman" w:hAnsi="Times New Roman" w:cs="Times New Roman"/>
                <w:szCs w:val="20"/>
              </w:rPr>
              <w:t>Затонская</w:t>
            </w:r>
            <w:proofErr w:type="spellEnd"/>
            <w:r w:rsidRPr="008F21B5">
              <w:rPr>
                <w:rFonts w:ascii="Times New Roman" w:eastAsia="Times New Roman" w:hAnsi="Times New Roman" w:cs="Times New Roman"/>
                <w:szCs w:val="20"/>
              </w:rPr>
              <w:t xml:space="preserve"> О.Н</w:t>
            </w:r>
          </w:p>
          <w:p w:rsidR="00F708F4" w:rsidRDefault="00F708F4" w:rsidP="00F708F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EB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 по физич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</w:t>
            </w:r>
            <w:r w:rsidRPr="008E54EB">
              <w:rPr>
                <w:rFonts w:ascii="Times New Roman" w:eastAsia="Times New Roman" w:hAnsi="Times New Roman" w:cs="Times New Roman"/>
                <w:sz w:val="20"/>
                <w:szCs w:val="20"/>
              </w:rPr>
              <w:t>кой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Никипелова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8C50C9" w:rsidRDefault="008C50C9" w:rsidP="008C50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1B5" w:rsidRDefault="008F21B5" w:rsidP="008C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8C50C9" w:rsidRPr="00535B05" w:rsidRDefault="00F708F4" w:rsidP="008C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BF5DC0" w:rsidTr="009941CE">
        <w:trPr>
          <w:trHeight w:val="44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Default="00315A0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Default="00315A0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</w:t>
            </w:r>
            <w:r w:rsidRPr="000000C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«Звучит мелодия весны…»</w:t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Default="00315A06" w:rsidP="00BF5DC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«Пятое измерение»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Default="00315A06" w:rsidP="00315A0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А.М. Бородай Е.В. Зарайская И.Г.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Default="00315A0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BF5DC0" w:rsidTr="009941CE">
        <w:trPr>
          <w:trHeight w:val="44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Default="00C550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Default="00C5509A" w:rsidP="00D54A5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Областной конкурс дошкольных образовательных организаций «Родительский патруль» и ПДД вместе с ЮПИД»</w:t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Default="00C5509A" w:rsidP="00D54A5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образования Л.И. Кулешова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Default="00C5509A" w:rsidP="00D54A5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Default="00C5509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420495" w:rsidTr="009941CE">
        <w:trPr>
          <w:trHeight w:val="44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495" w:rsidRDefault="00DF3EA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495" w:rsidRDefault="00315A06" w:rsidP="00D54A5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экологической культуры «В гармонии с природой»</w:t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495" w:rsidRDefault="00315A06" w:rsidP="00D54A5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клуб «Наука и творчество»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EA3" w:rsidRPr="00F708F4" w:rsidRDefault="00315A06" w:rsidP="00D54A5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Мариич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О.С.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Орёл С.И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495" w:rsidRDefault="00DF3EA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Диплом, Благодарственное письмо, Сертификат за участие</w:t>
            </w:r>
          </w:p>
        </w:tc>
      </w:tr>
      <w:tr w:rsidR="00BF5DC0" w:rsidTr="009941CE">
        <w:trPr>
          <w:trHeight w:val="44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Default="00DF3EA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Default="0042049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«Профессиональное развитие педагога как условие реализации ФГОС дошкольного образования»</w:t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Default="00420495" w:rsidP="0050416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 образования «Альтернатива»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Default="00420495" w:rsidP="008E54E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Орёл С.И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Default="00420495" w:rsidP="00855E9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DD31BC" w:rsidTr="009941CE">
        <w:trPr>
          <w:trHeight w:val="44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1BC" w:rsidRDefault="00DD31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1BC" w:rsidRDefault="00DD31B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 научно-практическая конференция «Профессиональное становление: образование, компетентность, инновации»</w:t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1BC" w:rsidRDefault="00DD31BC" w:rsidP="0050416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директоров учр</w:t>
            </w:r>
            <w:r w:rsidR="005F5BEE">
              <w:rPr>
                <w:rFonts w:ascii="Times New Roman" w:eastAsia="Times New Roman" w:hAnsi="Times New Roman" w:cs="Times New Roman"/>
                <w:sz w:val="24"/>
                <w:szCs w:val="24"/>
              </w:rPr>
              <w:t>еждений образования РО»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1BC" w:rsidRDefault="005F5BEE" w:rsidP="008E54E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А.М.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1BC" w:rsidRDefault="005F5BEE" w:rsidP="00855E9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B6A4B" w:rsidTr="001374B9">
        <w:trPr>
          <w:trHeight w:val="4018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B6A4B" w:rsidRDefault="005B6A4B" w:rsidP="0042049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6A4B" w:rsidRDefault="005B6A4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5B6A4B" w:rsidRDefault="005B6A4B" w:rsidP="00CF3F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Блиц-олимпиады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6A4B" w:rsidRDefault="005B6A4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Блиц-олимпиада «</w:t>
            </w:r>
            <w:hyperlink r:id="rId6" w:history="1">
              <w:r>
                <w:rPr>
                  <w:rStyle w:val="a6"/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Взаимодействие дошкольной образовательной организации с родителями в соответствии с требованиями ФГОС </w:t>
              </w:r>
              <w:proofErr w:type="gramStart"/>
              <w:r>
                <w:rPr>
                  <w:rStyle w:val="a6"/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ДО</w:t>
              </w:r>
              <w:proofErr w:type="gramEnd"/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B6A4B" w:rsidRDefault="005B6A4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6A4B" w:rsidRDefault="005B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4B" w:rsidRDefault="005B6A4B" w:rsidP="005B6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блиц-олимпиада «Утренняя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в ДОУ»</w:t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6A4B" w:rsidRDefault="005B6A4B" w:rsidP="00535B0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центр Натальи Хаустовой </w:t>
            </w:r>
          </w:p>
          <w:p w:rsidR="005B6A4B" w:rsidRDefault="005B6A4B" w:rsidP="00535B0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6A4B" w:rsidRDefault="005B6A4B" w:rsidP="008E54E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6A4B" w:rsidRDefault="005B6A4B" w:rsidP="008E54E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B6A4B" w:rsidRDefault="005B6A4B" w:rsidP="008E54E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А.М..</w:t>
            </w:r>
          </w:p>
          <w:p w:rsidR="005B6A4B" w:rsidRDefault="005B6A4B" w:rsidP="008E54E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6A4B" w:rsidRDefault="005B6A4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6A4B" w:rsidRDefault="005B6A4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6A4B" w:rsidRDefault="005B6A4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6A4B" w:rsidRDefault="005B6A4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6A4B" w:rsidRDefault="005B6A4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6A4B" w:rsidRDefault="005B6A4B" w:rsidP="008E54E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6A4B" w:rsidRDefault="005B6A4B" w:rsidP="00315A0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6A4B" w:rsidRDefault="005B6A4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6A4B" w:rsidRDefault="005B6A4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6A4B" w:rsidRDefault="005B6A4B" w:rsidP="0050416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Никипелова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6A4B" w:rsidRDefault="005B6A4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6A4B" w:rsidRDefault="005B6A4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за 1 место</w:t>
            </w:r>
          </w:p>
          <w:p w:rsidR="005B6A4B" w:rsidRDefault="005B6A4B">
            <w:pPr>
              <w:rPr>
                <w:rFonts w:cs="font234"/>
                <w:sz w:val="24"/>
                <w:szCs w:val="24"/>
              </w:rPr>
            </w:pPr>
          </w:p>
          <w:p w:rsidR="005B6A4B" w:rsidRDefault="005B6A4B">
            <w:pPr>
              <w:rPr>
                <w:rFonts w:cs="font234"/>
                <w:sz w:val="24"/>
                <w:szCs w:val="24"/>
              </w:rPr>
            </w:pPr>
          </w:p>
          <w:p w:rsidR="005B6A4B" w:rsidRDefault="005B6A4B">
            <w:pPr>
              <w:rPr>
                <w:rFonts w:cs="font234"/>
                <w:sz w:val="24"/>
                <w:szCs w:val="24"/>
              </w:rPr>
            </w:pPr>
          </w:p>
          <w:p w:rsidR="005B6A4B" w:rsidRDefault="005B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5B6A4B" w:rsidRDefault="005B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4B" w:rsidRDefault="005B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  <w:p w:rsidR="005B6A4B" w:rsidRDefault="005B6A4B" w:rsidP="005B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raditional Arabic"/>
                <w:sz w:val="24"/>
                <w:szCs w:val="24"/>
              </w:rPr>
              <w:t>3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B6A4B" w:rsidRPr="00315A06" w:rsidRDefault="005B6A4B">
            <w:pPr>
              <w:rPr>
                <w:rFonts w:asciiTheme="minorHAnsi" w:hAnsiTheme="minorHAnsi" w:cs="font234"/>
                <w:sz w:val="24"/>
                <w:szCs w:val="24"/>
              </w:rPr>
            </w:pPr>
          </w:p>
        </w:tc>
      </w:tr>
      <w:tr w:rsidR="005B6A4B" w:rsidTr="0095615F">
        <w:trPr>
          <w:trHeight w:val="2560"/>
        </w:trPr>
        <w:tc>
          <w:tcPr>
            <w:tcW w:w="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A4B" w:rsidRDefault="005B6A4B" w:rsidP="0042049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A4B" w:rsidRDefault="005B6A4B" w:rsidP="005B6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«Педагогическая деятельность по проектированию и реализации образовательного процесса в ДОУ в условиях профессионального стандарта педагога»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A4B" w:rsidRDefault="0095615F" w:rsidP="00535B0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 руководителей и педагогов дошкольных образовательных организаций на сайте Академия образования взрослых «Альтернатива»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15F" w:rsidRDefault="0095615F" w:rsidP="0095615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Бородай Е.В.,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B6A4B" w:rsidRDefault="0095615F" w:rsidP="005B6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Коваленко А.М., 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нструктор по физической культуре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Никипелова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15F" w:rsidRDefault="0095615F" w:rsidP="0095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  <w:p w:rsidR="005B6A4B" w:rsidRDefault="005B6A4B" w:rsidP="005B6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DC0" w:rsidTr="008E54EB">
        <w:trPr>
          <w:trHeight w:val="445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Default="00BF5DC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Блиц-олимпиады</w:t>
            </w:r>
            <w:proofErr w:type="gramEnd"/>
          </w:p>
        </w:tc>
      </w:tr>
      <w:tr w:rsidR="00BF5DC0" w:rsidTr="008E54EB">
        <w:trPr>
          <w:trHeight w:val="44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Default="00BF5DC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Default="00BF5DC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блиц-олимпиада «Совокупность обязательных требований к дошкольному образованию по ФГОС»</w:t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Pr="00535B05" w:rsidRDefault="00535B05" w:rsidP="00535B0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5B05">
              <w:rPr>
                <w:rFonts w:ascii="Times New Roman" w:hAnsi="Times New Roman" w:cs="Times New Roman"/>
                <w:sz w:val="24"/>
                <w:szCs w:val="24"/>
              </w:rPr>
              <w:t>етевое издание Педагогический-</w:t>
            </w:r>
            <w:proofErr w:type="spellStart"/>
            <w:r w:rsidRPr="00535B05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  <w:proofErr w:type="gramStart"/>
            <w:r w:rsidRPr="00535B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35B0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Default="00BF5DC0" w:rsidP="00315A0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F5DC0" w:rsidRDefault="00BF5DC0" w:rsidP="00315A0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15A06">
              <w:rPr>
                <w:rFonts w:ascii="Times New Roman" w:eastAsia="Times New Roman" w:hAnsi="Times New Roman" w:cs="Times New Roman"/>
                <w:sz w:val="24"/>
                <w:szCs w:val="24"/>
              </w:rPr>
              <w:t>оваленко  А.М.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DC0" w:rsidRDefault="00BF5DC0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535B05" w:rsidTr="008E54EB">
        <w:trPr>
          <w:trHeight w:val="134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5B05" w:rsidRDefault="00CC342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5B05" w:rsidRPr="00F708F4" w:rsidRDefault="00535B05" w:rsidP="008F21B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F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блиц-олимпиада «</w:t>
            </w:r>
            <w:r w:rsidR="008F21B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одаренными детьми</w:t>
            </w:r>
            <w:r w:rsidRPr="00F708F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5B05" w:rsidRPr="00535B05" w:rsidRDefault="00535B05" w:rsidP="006231C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5B05">
              <w:rPr>
                <w:rFonts w:ascii="Times New Roman" w:hAnsi="Times New Roman" w:cs="Times New Roman"/>
                <w:sz w:val="24"/>
                <w:szCs w:val="24"/>
              </w:rPr>
              <w:t>етевое издание Педагогический-</w:t>
            </w:r>
            <w:proofErr w:type="spellStart"/>
            <w:r w:rsidRPr="00535B05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  <w:proofErr w:type="gramStart"/>
            <w:r w:rsidRPr="00535B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35B0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4EB" w:rsidRDefault="00535B05" w:rsidP="008E54E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535B05" w:rsidRDefault="00535B05" w:rsidP="008E54E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5B05" w:rsidRDefault="00535B05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535B05" w:rsidTr="008E54EB">
        <w:trPr>
          <w:trHeight w:val="44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5B05" w:rsidRDefault="00CC342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5B05" w:rsidRDefault="00535B05" w:rsidP="009B1F1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08F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F70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блиц-олимпиада «</w:t>
            </w:r>
            <w:r w:rsidR="009B1F13" w:rsidRPr="00F708F4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спортсмен</w:t>
            </w:r>
            <w:r w:rsidRPr="00F708F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5B05" w:rsidRDefault="009B1F1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 «Твори!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Учавствуй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 Побеждай!»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5B05" w:rsidRDefault="00535B0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Никипелова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5B05" w:rsidRDefault="00535B05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за 1 </w:t>
            </w:r>
            <w:r w:rsidR="009B1F1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5B05" w:rsidTr="00A50E3C">
        <w:trPr>
          <w:trHeight w:val="445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5B05" w:rsidRDefault="00535B05">
            <w:pPr>
              <w:spacing w:after="0" w:line="100" w:lineRule="atLeast"/>
              <w:jc w:val="center"/>
            </w:pPr>
            <w:r w:rsidRPr="00F708F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</w:t>
            </w:r>
          </w:p>
        </w:tc>
      </w:tr>
      <w:tr w:rsidR="00535B05" w:rsidTr="00A50E3C">
        <w:trPr>
          <w:trHeight w:val="44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5B05" w:rsidRDefault="00535B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5B05" w:rsidRDefault="00535B0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4D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еждународная акция «Читаем детям о войне»</w:t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5B05" w:rsidRDefault="00D54A5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ГБУК «Самарская областная детская библиотека», ГБУК РО «Ростовская областная детская библиотека имени В.М.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5B05" w:rsidRDefault="0008784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Орел С.И</w:t>
            </w:r>
            <w:r w:rsidR="00535B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784D" w:rsidRDefault="0008784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9B1F13" w:rsidRDefault="009B1F1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08784D" w:rsidRDefault="0008784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5B05" w:rsidRDefault="004104DA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4104DA" w:rsidTr="00A50E3C">
        <w:trPr>
          <w:trHeight w:val="44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4DA" w:rsidRDefault="004104D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4DA" w:rsidRPr="009B1F13" w:rsidRDefault="004104D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104D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Акции, посвященные дню победы «Веточка Сирени», «Георгиевская лента»</w:t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4DA" w:rsidRDefault="004104D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МБДОУ детский сад «Тополёк»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4DA" w:rsidRDefault="0008784D" w:rsidP="004104D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Орел С.И.</w:t>
            </w:r>
          </w:p>
          <w:p w:rsidR="004104DA" w:rsidRDefault="004104DA" w:rsidP="004104D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4104DA" w:rsidRDefault="004104DA" w:rsidP="004104D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4DA" w:rsidRDefault="004104D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535B05" w:rsidTr="00A50E3C">
        <w:trPr>
          <w:trHeight w:val="44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5B05" w:rsidRDefault="004104D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5B05" w:rsidRDefault="005F5BE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Всероссийский экологический конкурс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Экодетство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5B05" w:rsidRPr="00D54A57" w:rsidRDefault="005F5BE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детского творчества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5B05" w:rsidRDefault="005F5BE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5B05" w:rsidRPr="005B6A4B" w:rsidRDefault="005B6A4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B6A4B">
              <w:rPr>
                <w:rFonts w:ascii="Times New Roman" w:hAnsi="Times New Roman" w:cs="Times New Roman"/>
                <w:sz w:val="24"/>
              </w:rPr>
              <w:t>Сертификат за участие</w:t>
            </w:r>
          </w:p>
        </w:tc>
      </w:tr>
      <w:tr w:rsidR="005F5BEE" w:rsidTr="00A50E3C">
        <w:trPr>
          <w:trHeight w:val="44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5BEE" w:rsidRDefault="005F5B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5BEE" w:rsidRDefault="005F5BEE">
            <w:pPr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Всероссийская акция «С любовью к России мы делами добрыми едины»</w:t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5BEE" w:rsidRDefault="005F5BEE">
            <w:pPr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«Областной экологический центр учащихся» (ГБУ ДО РО ОЭЦУ)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5BEE" w:rsidRDefault="005F5BE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5BEE" w:rsidRPr="005B6A4B" w:rsidRDefault="005B6A4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B6A4B">
              <w:rPr>
                <w:rFonts w:ascii="Times New Roman" w:hAnsi="Times New Roman" w:cs="Times New Roman"/>
                <w:sz w:val="24"/>
              </w:rPr>
              <w:t>Сертификат за участие</w:t>
            </w:r>
          </w:p>
        </w:tc>
      </w:tr>
    </w:tbl>
    <w:p w:rsidR="008E54EB" w:rsidRDefault="008E54EB" w:rsidP="008E54EB">
      <w:pPr>
        <w:rPr>
          <w:rFonts w:ascii="Times New Roman" w:hAnsi="Times New Roman" w:cs="Times New Roman"/>
          <w:b/>
          <w:sz w:val="28"/>
          <w:szCs w:val="28"/>
        </w:rPr>
        <w:sectPr w:rsidR="008E54EB" w:rsidSect="00BF5DC0">
          <w:pgSz w:w="16838" w:h="11906" w:orient="landscape"/>
          <w:pgMar w:top="426" w:right="1134" w:bottom="1701" w:left="851" w:header="720" w:footer="720" w:gutter="0"/>
          <w:cols w:space="720"/>
          <w:docGrid w:linePitch="360" w:charSpace="-2049"/>
        </w:sectPr>
      </w:pPr>
    </w:p>
    <w:p w:rsidR="006231CB" w:rsidRPr="00BF5DC0" w:rsidRDefault="006231CB" w:rsidP="008E54EB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F5DC0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повышения квалификации и аттестации педагогов</w:t>
      </w:r>
    </w:p>
    <w:p w:rsidR="000007FD" w:rsidRDefault="006231CB" w:rsidP="000007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Согласно годовому плану ДОО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7FD">
        <w:rPr>
          <w:rFonts w:ascii="Times New Roman" w:hAnsi="Times New Roman" w:cs="Times New Roman"/>
          <w:sz w:val="28"/>
          <w:szCs w:val="28"/>
        </w:rPr>
        <w:t>3</w:t>
      </w:r>
      <w:r w:rsidR="005D2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="000000C0">
        <w:rPr>
          <w:rFonts w:ascii="Times New Roman" w:hAnsi="Times New Roman" w:cs="Times New Roman"/>
          <w:sz w:val="28"/>
          <w:szCs w:val="28"/>
        </w:rPr>
        <w:t xml:space="preserve"> прошли аттестацию на соответствие занимаемой должности</w:t>
      </w:r>
      <w:r w:rsidR="005D2262">
        <w:rPr>
          <w:rFonts w:ascii="Times New Roman" w:hAnsi="Times New Roman" w:cs="Times New Roman"/>
          <w:sz w:val="28"/>
          <w:szCs w:val="28"/>
        </w:rPr>
        <w:t xml:space="preserve"> </w:t>
      </w:r>
      <w:r w:rsidR="0008784D">
        <w:rPr>
          <w:rFonts w:ascii="Times New Roman" w:hAnsi="Times New Roman" w:cs="Times New Roman"/>
          <w:sz w:val="28"/>
          <w:szCs w:val="28"/>
        </w:rPr>
        <w:t xml:space="preserve">Бородай Е.В. </w:t>
      </w:r>
      <w:r>
        <w:rPr>
          <w:rFonts w:ascii="Times New Roman" w:hAnsi="Times New Roman" w:cs="Times New Roman"/>
          <w:sz w:val="28"/>
          <w:szCs w:val="28"/>
        </w:rPr>
        <w:t>(протокол заседания аттестационной комиссии</w:t>
      </w:r>
      <w:r w:rsidR="000007FD">
        <w:rPr>
          <w:rFonts w:ascii="Times New Roman" w:hAnsi="Times New Roman" w:cs="Times New Roman"/>
          <w:sz w:val="28"/>
          <w:szCs w:val="28"/>
        </w:rPr>
        <w:t xml:space="preserve"> </w:t>
      </w:r>
      <w:r w:rsidR="0008784D">
        <w:rPr>
          <w:rFonts w:ascii="Times New Roman" w:hAnsi="Times New Roman" w:cs="Times New Roman"/>
          <w:sz w:val="28"/>
          <w:szCs w:val="28"/>
        </w:rPr>
        <w:t>от  19.10.2018</w:t>
      </w:r>
      <w:r w:rsidR="000007FD" w:rsidRPr="000007FD">
        <w:rPr>
          <w:rFonts w:ascii="Times New Roman" w:hAnsi="Times New Roman" w:cs="Times New Roman"/>
          <w:sz w:val="28"/>
          <w:szCs w:val="28"/>
        </w:rPr>
        <w:t xml:space="preserve"> г. № 1</w:t>
      </w:r>
      <w:r w:rsidR="00912F84">
        <w:rPr>
          <w:rFonts w:ascii="Times New Roman" w:hAnsi="Times New Roman" w:cs="Times New Roman"/>
          <w:sz w:val="28"/>
          <w:szCs w:val="28"/>
        </w:rPr>
        <w:t>)</w:t>
      </w:r>
      <w:r w:rsidR="000007F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8784D">
        <w:rPr>
          <w:rFonts w:ascii="Times New Roman" w:hAnsi="Times New Roman" w:cs="Times New Roman"/>
          <w:sz w:val="28"/>
          <w:szCs w:val="28"/>
        </w:rPr>
        <w:t>Кукалова</w:t>
      </w:r>
      <w:proofErr w:type="spellEnd"/>
      <w:r w:rsidR="0008784D">
        <w:rPr>
          <w:rFonts w:ascii="Times New Roman" w:hAnsi="Times New Roman" w:cs="Times New Roman"/>
          <w:sz w:val="28"/>
          <w:szCs w:val="28"/>
        </w:rPr>
        <w:t xml:space="preserve"> Л.И. </w:t>
      </w:r>
      <w:r w:rsidR="00912F84">
        <w:rPr>
          <w:rFonts w:ascii="Times New Roman" w:hAnsi="Times New Roman" w:cs="Times New Roman"/>
          <w:sz w:val="28"/>
          <w:szCs w:val="28"/>
        </w:rPr>
        <w:t xml:space="preserve">(протокол заседания аттестационной комиссии </w:t>
      </w:r>
      <w:r w:rsidR="00912F84" w:rsidRPr="000007FD">
        <w:rPr>
          <w:rFonts w:ascii="Times New Roman" w:hAnsi="Times New Roman" w:cs="Times New Roman"/>
          <w:sz w:val="28"/>
          <w:szCs w:val="28"/>
        </w:rPr>
        <w:t>от</w:t>
      </w:r>
      <w:r w:rsidR="0008784D">
        <w:rPr>
          <w:rFonts w:ascii="Times New Roman" w:hAnsi="Times New Roman" w:cs="Times New Roman"/>
          <w:sz w:val="28"/>
          <w:szCs w:val="28"/>
        </w:rPr>
        <w:t xml:space="preserve"> 06.11.</w:t>
      </w:r>
      <w:r w:rsidR="00912F84" w:rsidRPr="000007FD">
        <w:rPr>
          <w:rFonts w:ascii="Times New Roman" w:hAnsi="Times New Roman" w:cs="Times New Roman"/>
          <w:sz w:val="28"/>
          <w:szCs w:val="28"/>
        </w:rPr>
        <w:t xml:space="preserve">.2018 г. № </w:t>
      </w:r>
      <w:r w:rsidR="00912F84">
        <w:rPr>
          <w:rFonts w:ascii="Times New Roman" w:hAnsi="Times New Roman" w:cs="Times New Roman"/>
          <w:sz w:val="28"/>
          <w:szCs w:val="28"/>
        </w:rPr>
        <w:t>2)</w:t>
      </w:r>
      <w:r w:rsidR="00721EBE">
        <w:rPr>
          <w:rFonts w:ascii="Times New Roman" w:hAnsi="Times New Roman" w:cs="Times New Roman"/>
          <w:sz w:val="28"/>
          <w:szCs w:val="28"/>
        </w:rPr>
        <w:t>.</w:t>
      </w:r>
    </w:p>
    <w:p w:rsidR="006231CB" w:rsidRPr="000007FD" w:rsidRDefault="006231CB" w:rsidP="00F822E9">
      <w:pPr>
        <w:ind w:firstLine="709"/>
        <w:rPr>
          <w:rFonts w:ascii="Times New Roman" w:hAnsi="Times New Roman" w:cs="Times New Roman"/>
          <w:sz w:val="28"/>
          <w:szCs w:val="28"/>
        </w:rPr>
        <w:sectPr w:rsidR="006231CB" w:rsidRPr="000007FD" w:rsidSect="008E54EB">
          <w:pgSz w:w="11906" w:h="16838"/>
          <w:pgMar w:top="851" w:right="426" w:bottom="1134" w:left="1701" w:header="720" w:footer="720" w:gutter="0"/>
          <w:cols w:space="720"/>
          <w:docGrid w:linePitch="360" w:charSpace="-2049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Педагоги широко используют в своей практике интернет-ресурсы, публикуются на сайтах: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Мультиурок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Мерсибо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Маам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ns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portal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Педагоги </w:t>
      </w:r>
      <w:r w:rsidR="005D2262">
        <w:rPr>
          <w:rFonts w:ascii="Times New Roman" w:hAnsi="Times New Roman" w:cs="Times New Roman"/>
          <w:bCs/>
          <w:sz w:val="28"/>
          <w:szCs w:val="28"/>
        </w:rPr>
        <w:t>Коваленк</w:t>
      </w:r>
      <w:r w:rsidR="007A0031">
        <w:rPr>
          <w:rFonts w:ascii="Times New Roman" w:hAnsi="Times New Roman" w:cs="Times New Roman"/>
          <w:bCs/>
          <w:sz w:val="28"/>
          <w:szCs w:val="28"/>
        </w:rPr>
        <w:t>о</w:t>
      </w:r>
      <w:r w:rsidR="005D2262">
        <w:rPr>
          <w:rFonts w:ascii="Times New Roman" w:hAnsi="Times New Roman" w:cs="Times New Roman"/>
          <w:bCs/>
          <w:sz w:val="28"/>
          <w:szCs w:val="28"/>
        </w:rPr>
        <w:t xml:space="preserve"> А.М.,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Орёл С.И., Юрченко Е.В., Гончарова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О.П.,</w:t>
      </w:r>
      <w:r w:rsidR="0008784D">
        <w:rPr>
          <w:rFonts w:ascii="Times New Roman" w:hAnsi="Times New Roman" w:cs="Times New Roman"/>
          <w:bCs/>
          <w:sz w:val="28"/>
          <w:szCs w:val="28"/>
        </w:rPr>
        <w:t>Коваленко</w:t>
      </w:r>
      <w:proofErr w:type="spellEnd"/>
      <w:r w:rsidR="0008784D">
        <w:rPr>
          <w:rFonts w:ascii="Times New Roman" w:hAnsi="Times New Roman" w:cs="Times New Roman"/>
          <w:bCs/>
          <w:sz w:val="28"/>
          <w:szCs w:val="28"/>
        </w:rPr>
        <w:t xml:space="preserve"> 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8784D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Никипелова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И.И.,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Затонская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О.Н., Патрикеева Л.И.,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Мариич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О.С., Зарайская И</w:t>
      </w:r>
      <w:r w:rsidR="007A0031">
        <w:rPr>
          <w:rFonts w:ascii="Times New Roman" w:hAnsi="Times New Roman" w:cs="Times New Roman"/>
          <w:bCs/>
          <w:sz w:val="28"/>
          <w:szCs w:val="28"/>
        </w:rPr>
        <w:t xml:space="preserve">.Г., </w:t>
      </w:r>
      <w:proofErr w:type="spellStart"/>
      <w:r w:rsidR="007A0031">
        <w:rPr>
          <w:rFonts w:ascii="Times New Roman" w:hAnsi="Times New Roman" w:cs="Times New Roman"/>
          <w:bCs/>
          <w:sz w:val="28"/>
          <w:szCs w:val="28"/>
        </w:rPr>
        <w:t>Кукалова</w:t>
      </w:r>
      <w:proofErr w:type="spellEnd"/>
      <w:r w:rsidR="007A0031">
        <w:rPr>
          <w:rFonts w:ascii="Times New Roman" w:hAnsi="Times New Roman" w:cs="Times New Roman"/>
          <w:bCs/>
          <w:sz w:val="28"/>
          <w:szCs w:val="28"/>
        </w:rPr>
        <w:t xml:space="preserve"> Л.И., </w:t>
      </w:r>
      <w:proofErr w:type="spellStart"/>
      <w:r w:rsidR="007A0031">
        <w:rPr>
          <w:rFonts w:ascii="Times New Roman" w:hAnsi="Times New Roman" w:cs="Times New Roman"/>
          <w:bCs/>
          <w:sz w:val="28"/>
          <w:szCs w:val="28"/>
        </w:rPr>
        <w:t>Сопкина</w:t>
      </w:r>
      <w:proofErr w:type="spellEnd"/>
      <w:r w:rsidR="007A0031">
        <w:rPr>
          <w:rFonts w:ascii="Times New Roman" w:hAnsi="Times New Roman" w:cs="Times New Roman"/>
          <w:bCs/>
          <w:sz w:val="28"/>
          <w:szCs w:val="28"/>
        </w:rPr>
        <w:t xml:space="preserve"> Н.В, </w:t>
      </w:r>
      <w:proofErr w:type="spellStart"/>
      <w:r w:rsidR="007A0031">
        <w:rPr>
          <w:rFonts w:ascii="Times New Roman" w:hAnsi="Times New Roman" w:cs="Times New Roman"/>
          <w:bCs/>
          <w:sz w:val="28"/>
          <w:szCs w:val="28"/>
        </w:rPr>
        <w:t>Резникова</w:t>
      </w:r>
      <w:proofErr w:type="spellEnd"/>
      <w:r w:rsidR="007A0031">
        <w:rPr>
          <w:rFonts w:ascii="Times New Roman" w:hAnsi="Times New Roman" w:cs="Times New Roman"/>
          <w:bCs/>
          <w:sz w:val="28"/>
          <w:szCs w:val="28"/>
        </w:rPr>
        <w:t xml:space="preserve"> А.И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являются участниками педагогического сообщества  на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портале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MAAM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Cs/>
          <w:sz w:val="28"/>
          <w:szCs w:val="28"/>
        </w:rPr>
        <w:t>,  имеют личный блог</w:t>
      </w:r>
      <w:r w:rsidR="001175DA">
        <w:rPr>
          <w:rFonts w:ascii="Times New Roman" w:hAnsi="Times New Roman" w:cs="Times New Roman"/>
          <w:bCs/>
          <w:sz w:val="28"/>
          <w:szCs w:val="28"/>
        </w:rPr>
        <w:t>, где делятся методическими наработками</w:t>
      </w:r>
      <w:r>
        <w:rPr>
          <w:rFonts w:ascii="Times New Roman" w:hAnsi="Times New Roman" w:cs="Times New Roman"/>
          <w:bCs/>
          <w:sz w:val="28"/>
          <w:szCs w:val="28"/>
        </w:rPr>
        <w:t>, публикуют материал.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31CB" w:rsidRDefault="006231CB">
      <w:pPr>
        <w:pStyle w:val="14"/>
        <w:ind w:left="-567" w:firstLine="12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Участие обучающихся в конкурсах, олимпиадах</w:t>
      </w:r>
    </w:p>
    <w:tbl>
      <w:tblPr>
        <w:tblW w:w="0" w:type="auto"/>
        <w:tblInd w:w="634" w:type="dxa"/>
        <w:tblLayout w:type="fixed"/>
        <w:tblLook w:val="0000" w:firstRow="0" w:lastRow="0" w:firstColumn="0" w:lastColumn="0" w:noHBand="0" w:noVBand="0"/>
      </w:tblPr>
      <w:tblGrid>
        <w:gridCol w:w="566"/>
        <w:gridCol w:w="3122"/>
        <w:gridCol w:w="2409"/>
        <w:gridCol w:w="2733"/>
        <w:gridCol w:w="1984"/>
        <w:gridCol w:w="2194"/>
      </w:tblGrid>
      <w:tr w:rsidR="006231CB" w:rsidTr="00912F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6231C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6231C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6231C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6231C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6231C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6231CB" w:rsidRDefault="006231C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6231CB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Достигнутый результат</w:t>
            </w:r>
          </w:p>
        </w:tc>
      </w:tr>
      <w:tr w:rsidR="006231CB" w:rsidTr="00912F84">
        <w:tc>
          <w:tcPr>
            <w:tcW w:w="13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6231CB">
            <w:pPr>
              <w:pStyle w:val="14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</w:tr>
      <w:tr w:rsidR="006231CB" w:rsidTr="00912F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6231CB">
            <w:pPr>
              <w:pStyle w:val="14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6231CB">
            <w:pPr>
              <w:pStyle w:val="14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Всероссийский конкурс детско-юношеского творчества по пожарной безопасности «Неопалимая Купина»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6231CB">
            <w:pPr>
              <w:pStyle w:val="14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«Всероссийское добровольное пожарное общество», Министерство Российской Федерации по делам 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 ликвидации последствий стихийных бедствий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60" w:rsidRDefault="00F651D2" w:rsidP="005D2262">
            <w:pPr>
              <w:pStyle w:val="14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Шаров Матвей, Брагина Полина</w:t>
            </w:r>
            <w:r w:rsidR="00774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137AF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Орёл С.И.</w:t>
            </w:r>
          </w:p>
          <w:p w:rsidR="006231CB" w:rsidRDefault="00694F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</w:t>
            </w:r>
          </w:p>
          <w:p w:rsidR="006231CB" w:rsidRDefault="00137AF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Зарайская И.Г.</w:t>
            </w:r>
          </w:p>
          <w:p w:rsidR="006231CB" w:rsidRDefault="006231CB" w:rsidP="00F651D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4EB" w:rsidRDefault="00137AF8">
            <w:pPr>
              <w:pStyle w:val="14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  <w:p w:rsidR="006231CB" w:rsidRDefault="006231CB" w:rsidP="008E54EB"/>
          <w:p w:rsidR="008E54EB" w:rsidRPr="008E54EB" w:rsidRDefault="008E54EB" w:rsidP="008E54EB"/>
        </w:tc>
      </w:tr>
      <w:tr w:rsidR="006231CB" w:rsidTr="00912F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77417E">
            <w:pPr>
              <w:pStyle w:val="14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6231CB" w:rsidP="00137AF8">
            <w:pPr>
              <w:pStyle w:val="14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Районный конкурс </w:t>
            </w:r>
            <w:r w:rsidR="00443B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137A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Новогодний фонарик</w:t>
            </w:r>
            <w:r w:rsidR="00443B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6231CB" w:rsidP="006231CB">
            <w:pPr>
              <w:pStyle w:val="14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МУК РДК «Юбилейный» при поддержке Отдела культуры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Зимовниковского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7E" w:rsidRDefault="00137AF8" w:rsidP="00137AF8">
            <w:pPr>
              <w:pStyle w:val="14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Кондрашов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Носиков А, Брагина 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443B60">
            <w:pPr>
              <w:pStyle w:val="14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Шкондина</w:t>
            </w:r>
            <w:proofErr w:type="spellEnd"/>
            <w:r w:rsidR="007741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М.Б</w:t>
            </w:r>
          </w:p>
          <w:p w:rsidR="0077417E" w:rsidRDefault="0077417E">
            <w:pPr>
              <w:pStyle w:val="14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Коваленко А.М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443B60" w:rsidP="008E54EB">
            <w:pPr>
              <w:pStyle w:val="14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Дипломы и сертификаты за участие</w:t>
            </w:r>
          </w:p>
        </w:tc>
      </w:tr>
      <w:tr w:rsidR="006231CB" w:rsidTr="00912F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77417E">
            <w:pPr>
              <w:pStyle w:val="14"/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137AF8">
            <w:pPr>
              <w:pStyle w:val="14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творческий конкурс  «Солнечный праздни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Масленица»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40136C" w:rsidP="00137AF8">
            <w:pPr>
              <w:pStyle w:val="14"/>
              <w:spacing w:after="0" w:line="100" w:lineRule="atLeast"/>
              <w:ind w:left="-2" w:firstLine="3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Центр дистанционных мероприятий «БЭБИ-АРТ».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40136C" w:rsidP="00E07603">
            <w:pPr>
              <w:pStyle w:val="14"/>
              <w:spacing w:after="0" w:line="100" w:lineRule="atLeast"/>
              <w:ind w:left="-1" w:firstLine="3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 2 мл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рупп «Ромашки2, «Радуга»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Pr="00137AF8" w:rsidRDefault="00137AF8" w:rsidP="00137AF8">
            <w:pPr>
              <w:pStyle w:val="14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Шкондина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М.Б.</w:t>
            </w:r>
          </w:p>
          <w:p w:rsidR="00137AF8" w:rsidRDefault="00D77300" w:rsidP="00B3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37AF8" w:rsidRDefault="00137AF8" w:rsidP="00B3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Бородай Е.В.</w:t>
            </w:r>
          </w:p>
          <w:p w:rsidR="0096542F" w:rsidRPr="00B30F01" w:rsidRDefault="0096542F" w:rsidP="00B30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912F84">
            <w:pPr>
              <w:pStyle w:val="14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Дипломы</w:t>
            </w:r>
            <w:r w:rsidR="00623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 место</w:t>
            </w:r>
          </w:p>
          <w:p w:rsidR="006231CB" w:rsidRDefault="006231CB">
            <w:pPr>
              <w:pStyle w:val="14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231CB" w:rsidRDefault="006231CB">
            <w:pPr>
              <w:pStyle w:val="14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231CB" w:rsidRDefault="006231CB">
            <w:pPr>
              <w:pStyle w:val="14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231CB" w:rsidRDefault="006231CB">
            <w:pPr>
              <w:pStyle w:val="14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231CB" w:rsidRDefault="006231CB">
            <w:pPr>
              <w:pStyle w:val="14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231CB" w:rsidRDefault="006231CB">
            <w:pPr>
              <w:pStyle w:val="14"/>
              <w:spacing w:after="0" w:line="100" w:lineRule="atLeast"/>
              <w:ind w:left="0"/>
              <w:jc w:val="both"/>
            </w:pPr>
          </w:p>
        </w:tc>
      </w:tr>
      <w:tr w:rsidR="006231CB" w:rsidTr="00912F84">
        <w:trPr>
          <w:trHeight w:val="19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31CB" w:rsidRDefault="00AF3EAC">
            <w:pPr>
              <w:pStyle w:val="14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31CB" w:rsidRDefault="00AF3EAC">
            <w:pPr>
              <w:pStyle w:val="14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Всероссийский </w:t>
            </w:r>
            <w:r w:rsidR="004013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экологический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«</w:t>
            </w:r>
            <w:proofErr w:type="spellStart"/>
            <w:r w:rsidR="004013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Экодетство</w:t>
            </w:r>
            <w:proofErr w:type="spellEnd"/>
            <w:r w:rsidR="004013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7603" w:rsidRDefault="0040136C" w:rsidP="006231CB">
            <w:pPr>
              <w:pStyle w:val="14"/>
              <w:spacing w:line="10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детского творчества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31CB" w:rsidRDefault="0040136C" w:rsidP="00E07603">
            <w:pPr>
              <w:pStyle w:val="14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 старших групп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31CB" w:rsidRPr="006231CB" w:rsidRDefault="0040136C" w:rsidP="0062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31CB" w:rsidRPr="005B6A4B" w:rsidRDefault="005B6A4B" w:rsidP="000A305E">
            <w:pPr>
              <w:pStyle w:val="14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5B6A4B">
              <w:rPr>
                <w:rFonts w:ascii="Times New Roman" w:hAnsi="Times New Roman" w:cs="Times New Roman"/>
              </w:rPr>
              <w:t>Сертификат за участие</w:t>
            </w:r>
          </w:p>
        </w:tc>
      </w:tr>
      <w:tr w:rsidR="00AF3EAC" w:rsidTr="00912F84">
        <w:trPr>
          <w:trHeight w:val="19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EAC" w:rsidRDefault="00AF3EAC">
            <w:pPr>
              <w:pStyle w:val="14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EAC" w:rsidRDefault="0040136C">
            <w:pPr>
              <w:pStyle w:val="14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Областной конкурс дошкольных образовательных организаций «Родительский патруль» и ПДД вместе с ЮПИД»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EAC" w:rsidRDefault="0040136C" w:rsidP="006231CB">
            <w:pPr>
              <w:pStyle w:val="14"/>
              <w:spacing w:line="10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детского творчества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EAC" w:rsidRDefault="0040136C" w:rsidP="00E07603">
            <w:pPr>
              <w:pStyle w:val="14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 старших групп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EAC" w:rsidRPr="006231CB" w:rsidRDefault="0040136C" w:rsidP="0062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EAC" w:rsidRPr="00E57DA6" w:rsidRDefault="00E57DA6" w:rsidP="000A305E">
            <w:pPr>
              <w:pStyle w:val="14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E57DA6">
              <w:rPr>
                <w:rFonts w:ascii="Times New Roman" w:hAnsi="Times New Roman" w:cs="Times New Roman"/>
                <w:sz w:val="24"/>
              </w:rPr>
              <w:t>Диплом 2 место</w:t>
            </w:r>
          </w:p>
        </w:tc>
      </w:tr>
      <w:tr w:rsidR="00AF3EAC" w:rsidTr="005B6A4B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EAC" w:rsidRDefault="00AF3EAC">
            <w:pPr>
              <w:pStyle w:val="14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EAC" w:rsidRDefault="00AF3EAC">
            <w:pPr>
              <w:pStyle w:val="14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Сетевой проект  «От сердца к сердцу»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A4B" w:rsidRPr="005B6A4B" w:rsidRDefault="005B6A4B" w:rsidP="005B6A4B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B6A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Центр методической поддержки внедрения </w:t>
            </w:r>
            <w:proofErr w:type="gramStart"/>
            <w:r w:rsidRPr="005B6A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информационных</w:t>
            </w:r>
            <w:proofErr w:type="gramEnd"/>
          </w:p>
          <w:p w:rsidR="00AF3EAC" w:rsidRPr="005B6A4B" w:rsidRDefault="005B6A4B" w:rsidP="005B6A4B">
            <w:pPr>
              <w:shd w:val="clear" w:color="auto" w:fill="FFFFFF"/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3"/>
                <w:szCs w:val="23"/>
                <w:lang w:eastAsia="ru-RU"/>
              </w:rPr>
            </w:pPr>
            <w:r w:rsidRPr="005B6A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технологий (</w:t>
            </w:r>
            <w:proofErr w:type="gramStart"/>
            <w:r w:rsidRPr="005B6A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ИТ</w:t>
            </w:r>
            <w:proofErr w:type="gramEnd"/>
            <w:r w:rsidRPr="005B6A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) ГБУ ДПО РО РИПК и ППРО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EAC" w:rsidRDefault="00AF3EAC" w:rsidP="00E07603">
            <w:pPr>
              <w:pStyle w:val="14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5F5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р. «Капельки»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EAC" w:rsidRPr="006231CB" w:rsidRDefault="00AF3EAC" w:rsidP="0062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EAC" w:rsidRDefault="00AF3EAC" w:rsidP="00AF3EAC">
            <w:pPr>
              <w:pStyle w:val="14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Дипломы 1 место</w:t>
            </w:r>
          </w:p>
          <w:p w:rsidR="00AF3EAC" w:rsidRDefault="00AF3EAC" w:rsidP="000A305E">
            <w:pPr>
              <w:pStyle w:val="14"/>
              <w:spacing w:after="0" w:line="100" w:lineRule="atLeast"/>
              <w:ind w:left="0"/>
              <w:jc w:val="both"/>
            </w:pPr>
          </w:p>
        </w:tc>
      </w:tr>
      <w:tr w:rsidR="0096542F" w:rsidTr="00912F84">
        <w:trPr>
          <w:trHeight w:val="241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542F" w:rsidRDefault="0096542F" w:rsidP="00E07603">
            <w:pPr>
              <w:pStyle w:val="14"/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542F" w:rsidRDefault="0096542F" w:rsidP="0096542F">
            <w:pPr>
              <w:pStyle w:val="14"/>
              <w:spacing w:line="10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Внутри детского сада «Родники Талантов</w:t>
            </w:r>
            <w:r w:rsidR="00AF3E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542F" w:rsidRDefault="0096542F" w:rsidP="006231CB">
            <w:pPr>
              <w:pStyle w:val="14"/>
              <w:spacing w:line="10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Заведующий МБДОУ д.с. «Тополёк» Е.Н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542F" w:rsidRDefault="00AF3EAC" w:rsidP="00E07603">
            <w:pPr>
              <w:pStyle w:val="14"/>
              <w:spacing w:line="10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 групп «Вишенки»,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Светлячки»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Яблочки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», «Радуга», «Ромашки»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542F" w:rsidRDefault="0096542F" w:rsidP="0062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542F" w:rsidRDefault="00AF3EAC" w:rsidP="006231CB">
            <w:pPr>
              <w:pStyle w:val="14"/>
              <w:spacing w:line="10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Грамоты</w:t>
            </w:r>
          </w:p>
        </w:tc>
      </w:tr>
      <w:tr w:rsidR="005F5BEE" w:rsidTr="00912F84">
        <w:trPr>
          <w:trHeight w:val="241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5BEE" w:rsidRDefault="005F5BEE" w:rsidP="00E07603">
            <w:pPr>
              <w:pStyle w:val="14"/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5BEE" w:rsidRDefault="005F5BEE" w:rsidP="0096542F">
            <w:pPr>
              <w:pStyle w:val="14"/>
              <w:spacing w:line="10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«Танцевальный марафон»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5BEE" w:rsidRDefault="005F5BEE" w:rsidP="006231CB">
            <w:pPr>
              <w:pStyle w:val="14"/>
              <w:spacing w:line="10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Начальник отдела культуры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Зимовниковского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р-на М.Ю. Федосеева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5BEE" w:rsidRDefault="005F5BEE" w:rsidP="00E07603">
            <w:pPr>
              <w:pStyle w:val="14"/>
              <w:spacing w:line="10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Дети старшей группы «Вишенки»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5BEE" w:rsidRDefault="005F5BEE" w:rsidP="0062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Орел С.И.,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5BEE" w:rsidRDefault="005F5BEE" w:rsidP="006231CB">
            <w:pPr>
              <w:pStyle w:val="14"/>
              <w:spacing w:line="10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Грамоты</w:t>
            </w:r>
          </w:p>
        </w:tc>
      </w:tr>
      <w:tr w:rsidR="005F5BEE" w:rsidTr="00912F84">
        <w:trPr>
          <w:trHeight w:val="241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5BEE" w:rsidRDefault="005F5BEE" w:rsidP="00E07603">
            <w:pPr>
              <w:pStyle w:val="14"/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5BEE" w:rsidRDefault="005F5BEE" w:rsidP="0096542F">
            <w:pPr>
              <w:pStyle w:val="14"/>
              <w:spacing w:line="10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«Крошечка-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5BEE" w:rsidRDefault="005F5BEE" w:rsidP="006231CB">
            <w:pPr>
              <w:pStyle w:val="14"/>
              <w:spacing w:line="10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Начальник отдела культуры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Зимовниковского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р-на М.Ю. Федосеева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5BEE" w:rsidRDefault="005F5BEE" w:rsidP="00CC3422">
            <w:pPr>
              <w:pStyle w:val="14"/>
              <w:spacing w:line="10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Подорогина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Юля, </w:t>
            </w:r>
            <w:proofErr w:type="spellStart"/>
            <w:r w:rsidR="00CC3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Богомазова</w:t>
            </w:r>
            <w:proofErr w:type="spellEnd"/>
            <w:r w:rsidR="00CC3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5BEE" w:rsidRDefault="00CC3422" w:rsidP="00CC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Орел С.И.,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5BEE" w:rsidRDefault="00CC3422" w:rsidP="006231CB">
            <w:pPr>
              <w:pStyle w:val="14"/>
              <w:spacing w:line="10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Грамоты</w:t>
            </w:r>
          </w:p>
        </w:tc>
      </w:tr>
      <w:tr w:rsidR="000D17D1" w:rsidTr="00912F84">
        <w:trPr>
          <w:trHeight w:val="25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17D1" w:rsidRDefault="00CC3422" w:rsidP="00E07603">
            <w:pPr>
              <w:pStyle w:val="14"/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17D1" w:rsidRDefault="000D17D1" w:rsidP="00AF3EAC">
            <w:pPr>
              <w:pStyle w:val="14"/>
              <w:spacing w:line="10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Сетевой проект  «</w:t>
            </w:r>
            <w:r w:rsidR="00AF3E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Математический калейдоскоп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A4B" w:rsidRPr="005B6A4B" w:rsidRDefault="005B6A4B" w:rsidP="005B6A4B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B6A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Центр методической поддержки внедрения </w:t>
            </w:r>
            <w:proofErr w:type="gramStart"/>
            <w:r w:rsidRPr="005B6A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информационных</w:t>
            </w:r>
            <w:proofErr w:type="gramEnd"/>
          </w:p>
          <w:p w:rsidR="000D17D1" w:rsidRDefault="005B6A4B" w:rsidP="005B6A4B">
            <w:pPr>
              <w:pStyle w:val="14"/>
              <w:spacing w:line="10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A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технологий (</w:t>
            </w:r>
            <w:proofErr w:type="gramStart"/>
            <w:r w:rsidRPr="005B6A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ИТ</w:t>
            </w:r>
            <w:proofErr w:type="gramEnd"/>
            <w:r w:rsidRPr="005B6A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 ГБУ ДПО РО РИПК и ППРО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17D1" w:rsidRDefault="000D17D1" w:rsidP="00AF3EAC">
            <w:pPr>
              <w:pStyle w:val="14"/>
              <w:spacing w:line="100" w:lineRule="atLeast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Дети </w:t>
            </w:r>
            <w:proofErr w:type="spellStart"/>
            <w:r w:rsidR="00AF3E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</w:t>
            </w:r>
            <w:proofErr w:type="spellEnd"/>
            <w:r w:rsidR="00AF3E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гр. «</w:t>
            </w:r>
            <w:r w:rsidR="00AF3E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Капельки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AF3E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                ст. гр. «Вишенки», «Светлячки»,               ср. гр. «Яблочки»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EAC" w:rsidRDefault="00AF3EAC" w:rsidP="00AF3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0D17D1" w:rsidRDefault="00AF3EAC" w:rsidP="00AF3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Орел С.И., Гончарова О.П.</w:t>
            </w:r>
          </w:p>
          <w:p w:rsidR="00AF3EAC" w:rsidRDefault="00AF3EAC" w:rsidP="00AF3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Зарайская И.Г.</w:t>
            </w:r>
          </w:p>
          <w:p w:rsidR="00AF3EAC" w:rsidRDefault="00AF3EAC" w:rsidP="00AF3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17D1" w:rsidRDefault="000D17D1" w:rsidP="006231CB">
            <w:pPr>
              <w:pStyle w:val="14"/>
              <w:spacing w:line="10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Диплом 1 степени</w:t>
            </w:r>
            <w:r w:rsidR="00AF3E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Диплом 2 степени</w:t>
            </w:r>
          </w:p>
        </w:tc>
      </w:tr>
      <w:tr w:rsidR="006231CB" w:rsidTr="00912F84">
        <w:tc>
          <w:tcPr>
            <w:tcW w:w="13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6231CB">
            <w:pPr>
              <w:pStyle w:val="14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Олимпиады </w:t>
            </w:r>
          </w:p>
        </w:tc>
      </w:tr>
      <w:tr w:rsidR="006231CB" w:rsidTr="00912F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6231CB">
            <w:pPr>
              <w:pStyle w:val="14"/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6938D0" w:rsidP="006938D0">
            <w:pPr>
              <w:pStyle w:val="14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олимпиада «Давайте посчитаем</w:t>
            </w:r>
            <w:r w:rsidR="006231C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«Безопасное поведение»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D0" w:rsidRDefault="006938D0">
            <w:pPr>
              <w:pStyle w:val="14"/>
              <w:spacing w:after="0" w:line="100" w:lineRule="atLeast"/>
              <w:ind w:left="35" w:hanging="3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образования Клевер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6938D0">
            <w:pPr>
              <w:pStyle w:val="14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Дьяченко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0D17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Попова Л, </w:t>
            </w:r>
            <w:proofErr w:type="spellStart"/>
            <w:r w:rsidR="000D17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Квачев</w:t>
            </w:r>
            <w:proofErr w:type="spellEnd"/>
            <w:r w:rsidR="000D17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А, Шевченко Я, Радченко М ср. гр. «Светлячки»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504167">
            <w:pPr>
              <w:pStyle w:val="14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Гончарова О.П.</w:t>
            </w:r>
          </w:p>
          <w:p w:rsidR="00120EA1" w:rsidRPr="00120EA1" w:rsidRDefault="000D17D1" w:rsidP="0012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А.М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CB" w:rsidRDefault="000D17D1">
            <w:pPr>
              <w:pStyle w:val="14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Диплом</w:t>
            </w:r>
            <w:r w:rsidR="00623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степени</w:t>
            </w:r>
          </w:p>
          <w:p w:rsidR="006231CB" w:rsidRDefault="000D17D1">
            <w:pPr>
              <w:pStyle w:val="14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Диплом 1</w:t>
            </w:r>
            <w:r w:rsidR="00623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степени</w:t>
            </w:r>
          </w:p>
          <w:p w:rsidR="000D17D1" w:rsidRDefault="000D17D1" w:rsidP="000D17D1">
            <w:pPr>
              <w:pStyle w:val="14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Диплом 2 степени</w:t>
            </w:r>
          </w:p>
          <w:p w:rsidR="000D17D1" w:rsidRDefault="000D17D1" w:rsidP="000D17D1">
            <w:pPr>
              <w:pStyle w:val="14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Диплом 1 степени</w:t>
            </w:r>
          </w:p>
          <w:p w:rsidR="006231CB" w:rsidRDefault="006231CB">
            <w:pPr>
              <w:pStyle w:val="14"/>
              <w:spacing w:after="0" w:line="100" w:lineRule="atLeast"/>
              <w:ind w:left="0"/>
              <w:jc w:val="both"/>
            </w:pPr>
          </w:p>
        </w:tc>
      </w:tr>
    </w:tbl>
    <w:p w:rsidR="00E07603" w:rsidRDefault="00E07603" w:rsidP="006231CB">
      <w:pPr>
        <w:pStyle w:val="14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31CB" w:rsidRDefault="006231CB" w:rsidP="006231CB">
      <w:pPr>
        <w:pStyle w:val="14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6231CB">
          <w:pgSz w:w="16838" w:h="11906" w:orient="landscape"/>
          <w:pgMar w:top="850" w:right="1134" w:bottom="1701" w:left="851" w:header="720" w:footer="720" w:gutter="0"/>
          <w:cols w:space="720"/>
          <w:docGrid w:linePitch="360" w:charSpace="-2049"/>
        </w:sectPr>
      </w:pPr>
    </w:p>
    <w:p w:rsidR="006231CB" w:rsidRDefault="006231CB" w:rsidP="006231CB">
      <w:pPr>
        <w:pStyle w:val="14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принимали участие в следующих мероприятиях ДОО:</w:t>
      </w:r>
    </w:p>
    <w:p w:rsidR="006231CB" w:rsidRDefault="006231CB" w:rsidP="006231CB">
      <w:pPr>
        <w:pStyle w:val="a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«Шляпку осень подарила»</w:t>
      </w:r>
    </w:p>
    <w:p w:rsidR="006231CB" w:rsidRDefault="006231CB" w:rsidP="006231CB">
      <w:pPr>
        <w:pStyle w:val="a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«День матери» </w:t>
      </w:r>
    </w:p>
    <w:p w:rsidR="006231CB" w:rsidRDefault="006231CB" w:rsidP="006231CB">
      <w:pPr>
        <w:pStyle w:val="a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«Новый год»</w:t>
      </w:r>
    </w:p>
    <w:p w:rsidR="006231CB" w:rsidRDefault="006231CB" w:rsidP="006231CB">
      <w:pPr>
        <w:pStyle w:val="a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«День защиты прав детей» </w:t>
      </w:r>
    </w:p>
    <w:p w:rsidR="006231CB" w:rsidRDefault="006231CB" w:rsidP="006231CB">
      <w:pPr>
        <w:pStyle w:val="a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«Старый новый год»</w:t>
      </w:r>
    </w:p>
    <w:p w:rsidR="006231CB" w:rsidRDefault="006231CB" w:rsidP="006231CB">
      <w:pPr>
        <w:pStyle w:val="a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День воинской славы </w:t>
      </w:r>
    </w:p>
    <w:p w:rsidR="006231CB" w:rsidRDefault="006231CB" w:rsidP="006231CB">
      <w:pPr>
        <w:pStyle w:val="a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«День защитников Отечества»</w:t>
      </w:r>
    </w:p>
    <w:p w:rsidR="006231CB" w:rsidRDefault="006231CB" w:rsidP="006231CB">
      <w:pPr>
        <w:pStyle w:val="a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 марта </w:t>
      </w:r>
    </w:p>
    <w:p w:rsidR="006231CB" w:rsidRDefault="006231CB" w:rsidP="006231CB">
      <w:pPr>
        <w:pStyle w:val="a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День смеха</w:t>
      </w:r>
    </w:p>
    <w:p w:rsidR="006231CB" w:rsidRDefault="006231CB" w:rsidP="006231CB">
      <w:pPr>
        <w:pStyle w:val="a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Всемирный день здоровья.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Флэшмоб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31CB" w:rsidRDefault="006231CB" w:rsidP="006231CB">
      <w:pPr>
        <w:pStyle w:val="a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День космонавтики</w:t>
      </w:r>
    </w:p>
    <w:p w:rsidR="006231CB" w:rsidRDefault="006231CB" w:rsidP="006231CB">
      <w:pPr>
        <w:pStyle w:val="a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День Земли</w:t>
      </w:r>
    </w:p>
    <w:p w:rsidR="006231CB" w:rsidRDefault="006231CB" w:rsidP="006231CB">
      <w:pPr>
        <w:pStyle w:val="a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Правильное питание</w:t>
      </w:r>
    </w:p>
    <w:p w:rsidR="006231CB" w:rsidRDefault="006231CB" w:rsidP="006231CB">
      <w:pPr>
        <w:pStyle w:val="a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День Победы </w:t>
      </w:r>
    </w:p>
    <w:p w:rsidR="006231CB" w:rsidRPr="006231CB" w:rsidRDefault="006231CB" w:rsidP="006231CB">
      <w:pPr>
        <w:pStyle w:val="a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Выпускной бал</w:t>
      </w:r>
    </w:p>
    <w:p w:rsidR="006231CB" w:rsidRDefault="006231CB" w:rsidP="006231CB">
      <w:pPr>
        <w:pStyle w:val="a0"/>
        <w:spacing w:after="0"/>
        <w:ind w:left="14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31CB" w:rsidRDefault="006231CB" w:rsidP="00623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Конкурсы и выставки в ДОО:</w:t>
      </w:r>
    </w:p>
    <w:p w:rsidR="006231CB" w:rsidRDefault="006231CB" w:rsidP="006231CB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</w:p>
    <w:p w:rsidR="00E8022B" w:rsidRDefault="00E8022B" w:rsidP="00ED060D">
      <w:pPr>
        <w:pStyle w:val="1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«Осень, осень, в гости просим»- детские рисунки, панно, коллажи</w:t>
      </w:r>
    </w:p>
    <w:p w:rsidR="00A44304" w:rsidRDefault="00A44304" w:rsidP="00ED060D">
      <w:pPr>
        <w:pStyle w:val="1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 конкурс «</w:t>
      </w:r>
      <w:r w:rsidR="00F651D2">
        <w:rPr>
          <w:rFonts w:ascii="Times New Roman" w:hAnsi="Times New Roman" w:cs="Times New Roman"/>
          <w:sz w:val="28"/>
          <w:szCs w:val="28"/>
        </w:rPr>
        <w:t>Новогодний фонарь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44304" w:rsidRDefault="00A44304" w:rsidP="00ED060D">
      <w:pPr>
        <w:pStyle w:val="1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групповых творческих работ «Рождественские фантазии»</w:t>
      </w:r>
    </w:p>
    <w:p w:rsidR="006231CB" w:rsidRDefault="00E8022B" w:rsidP="00ED060D">
      <w:pPr>
        <w:pStyle w:val="1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детского творчества </w:t>
      </w:r>
      <w:r w:rsidR="006231CB">
        <w:rPr>
          <w:rFonts w:ascii="Times New Roman" w:hAnsi="Times New Roman" w:cs="Times New Roman"/>
          <w:sz w:val="28"/>
          <w:szCs w:val="28"/>
        </w:rPr>
        <w:t>«</w:t>
      </w:r>
      <w:r w:rsidR="00F651D2">
        <w:rPr>
          <w:rFonts w:ascii="Times New Roman" w:hAnsi="Times New Roman" w:cs="Times New Roman"/>
          <w:sz w:val="28"/>
          <w:szCs w:val="28"/>
        </w:rPr>
        <w:t>Широкая масленица</w:t>
      </w:r>
      <w:r w:rsidR="006231CB">
        <w:rPr>
          <w:rFonts w:ascii="Times New Roman" w:hAnsi="Times New Roman" w:cs="Times New Roman"/>
          <w:sz w:val="28"/>
          <w:szCs w:val="28"/>
        </w:rPr>
        <w:t>»</w:t>
      </w:r>
    </w:p>
    <w:p w:rsidR="006231CB" w:rsidRDefault="00E8022B" w:rsidP="00ED060D">
      <w:pPr>
        <w:pStyle w:val="1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A44304">
        <w:rPr>
          <w:rFonts w:ascii="Times New Roman" w:hAnsi="Times New Roman" w:cs="Times New Roman"/>
          <w:sz w:val="28"/>
          <w:szCs w:val="28"/>
        </w:rPr>
        <w:t xml:space="preserve">детского творчества </w:t>
      </w:r>
      <w:r w:rsidR="006231CB">
        <w:rPr>
          <w:rFonts w:ascii="Times New Roman" w:hAnsi="Times New Roman" w:cs="Times New Roman"/>
          <w:sz w:val="28"/>
          <w:szCs w:val="28"/>
        </w:rPr>
        <w:t>«</w:t>
      </w:r>
      <w:r w:rsidR="00A44304">
        <w:rPr>
          <w:rFonts w:ascii="Times New Roman" w:hAnsi="Times New Roman" w:cs="Times New Roman"/>
          <w:sz w:val="28"/>
          <w:szCs w:val="28"/>
        </w:rPr>
        <w:t>Наша армия сильна</w:t>
      </w:r>
      <w:r w:rsidR="006231CB">
        <w:rPr>
          <w:rFonts w:ascii="Times New Roman" w:hAnsi="Times New Roman" w:cs="Times New Roman"/>
          <w:sz w:val="28"/>
          <w:szCs w:val="28"/>
        </w:rPr>
        <w:t>»</w:t>
      </w:r>
    </w:p>
    <w:p w:rsidR="006231CB" w:rsidRDefault="00A44304" w:rsidP="00ED060D">
      <w:pPr>
        <w:pStyle w:val="1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детского творчества «Милым мамам»,</w:t>
      </w:r>
      <w:r w:rsidR="006231CB">
        <w:rPr>
          <w:rFonts w:ascii="Times New Roman" w:hAnsi="Times New Roman" w:cs="Times New Roman"/>
          <w:sz w:val="28"/>
          <w:szCs w:val="28"/>
        </w:rPr>
        <w:t xml:space="preserve"> посвященная</w:t>
      </w:r>
      <w:r>
        <w:rPr>
          <w:rFonts w:ascii="Times New Roman" w:hAnsi="Times New Roman" w:cs="Times New Roman"/>
          <w:sz w:val="28"/>
          <w:szCs w:val="28"/>
        </w:rPr>
        <w:t xml:space="preserve"> празднику</w:t>
      </w:r>
      <w:r w:rsidR="006231CB">
        <w:rPr>
          <w:rFonts w:ascii="Times New Roman" w:hAnsi="Times New Roman" w:cs="Times New Roman"/>
          <w:sz w:val="28"/>
          <w:szCs w:val="28"/>
        </w:rPr>
        <w:t xml:space="preserve"> 8 марта</w:t>
      </w:r>
    </w:p>
    <w:p w:rsidR="006231CB" w:rsidRDefault="006231CB" w:rsidP="00ED060D">
      <w:pPr>
        <w:pStyle w:val="1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</w:t>
      </w:r>
      <w:r w:rsidR="00A44304">
        <w:rPr>
          <w:rFonts w:ascii="Times New Roman" w:hAnsi="Times New Roman" w:cs="Times New Roman"/>
          <w:sz w:val="28"/>
          <w:szCs w:val="28"/>
        </w:rPr>
        <w:t xml:space="preserve"> «К нам весна шагает…»</w:t>
      </w:r>
    </w:p>
    <w:p w:rsidR="006231CB" w:rsidRDefault="00A44304" w:rsidP="00ED060D">
      <w:pPr>
        <w:pStyle w:val="1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 и поделок «День смеха»</w:t>
      </w:r>
    </w:p>
    <w:p w:rsidR="00F651D2" w:rsidRDefault="00F651D2" w:rsidP="00ED060D">
      <w:pPr>
        <w:pStyle w:val="1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детского творчества «Вторая жизнь бумаги»</w:t>
      </w:r>
    </w:p>
    <w:p w:rsidR="006231CB" w:rsidRDefault="00A44304" w:rsidP="00ED060D">
      <w:pPr>
        <w:pStyle w:val="1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детского творчества «Мир космоса»</w:t>
      </w:r>
    </w:p>
    <w:p w:rsidR="00A44304" w:rsidRDefault="00A44304" w:rsidP="00ED060D">
      <w:pPr>
        <w:pStyle w:val="1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Выставка детского творчества «Пасхальный сувенир»</w:t>
      </w:r>
    </w:p>
    <w:p w:rsidR="00A44304" w:rsidRDefault="00A44304" w:rsidP="00ED060D">
      <w:pPr>
        <w:pStyle w:val="1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 «День победы»</w:t>
      </w:r>
    </w:p>
    <w:p w:rsidR="00A905D7" w:rsidRPr="00A905D7" w:rsidRDefault="00A905D7" w:rsidP="00A905D7">
      <w:pPr>
        <w:pStyle w:val="1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D7">
        <w:rPr>
          <w:rFonts w:ascii="Times New Roman" w:hAnsi="Times New Roman" w:cs="Times New Roman"/>
          <w:sz w:val="28"/>
          <w:szCs w:val="28"/>
        </w:rPr>
        <w:t>Анализ методической работы позволяет сделать вывод о том, что намеченные цели и задачи,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5D7">
        <w:rPr>
          <w:rFonts w:ascii="Times New Roman" w:hAnsi="Times New Roman" w:cs="Times New Roman"/>
          <w:sz w:val="28"/>
          <w:szCs w:val="28"/>
        </w:rPr>
        <w:t>стоящие перед педагогическим коллективом, реализованы. Очевид</w:t>
      </w:r>
      <w:r>
        <w:rPr>
          <w:rFonts w:ascii="Times New Roman" w:hAnsi="Times New Roman" w:cs="Times New Roman"/>
          <w:sz w:val="28"/>
          <w:szCs w:val="28"/>
        </w:rPr>
        <w:t xml:space="preserve">на положительная динамика роста </w:t>
      </w:r>
      <w:r w:rsidRPr="00A905D7">
        <w:rPr>
          <w:rFonts w:ascii="Times New Roman" w:hAnsi="Times New Roman" w:cs="Times New Roman"/>
          <w:sz w:val="28"/>
          <w:szCs w:val="28"/>
        </w:rPr>
        <w:t>методического и профессионального мастерства педагогов, о чем свидетельствуют следующие факты:</w:t>
      </w:r>
    </w:p>
    <w:p w:rsidR="00A905D7" w:rsidRPr="00A905D7" w:rsidRDefault="00A905D7" w:rsidP="00A905D7">
      <w:pPr>
        <w:pStyle w:val="1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D7">
        <w:rPr>
          <w:rFonts w:ascii="Times New Roman" w:hAnsi="Times New Roman" w:cs="Times New Roman"/>
          <w:sz w:val="28"/>
          <w:szCs w:val="28"/>
        </w:rPr>
        <w:t>- учебные пр</w:t>
      </w:r>
      <w:r>
        <w:rPr>
          <w:rFonts w:ascii="Times New Roman" w:hAnsi="Times New Roman" w:cs="Times New Roman"/>
          <w:sz w:val="28"/>
          <w:szCs w:val="28"/>
        </w:rPr>
        <w:t>ограммы выполнены полностью;</w:t>
      </w:r>
    </w:p>
    <w:p w:rsidR="00A905D7" w:rsidRPr="00A905D7" w:rsidRDefault="00A905D7" w:rsidP="00A905D7">
      <w:pPr>
        <w:pStyle w:val="1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D7">
        <w:rPr>
          <w:rFonts w:ascii="Times New Roman" w:hAnsi="Times New Roman" w:cs="Times New Roman"/>
          <w:sz w:val="28"/>
          <w:szCs w:val="28"/>
        </w:rPr>
        <w:t xml:space="preserve">- участие в районных, </w:t>
      </w:r>
      <w:r>
        <w:rPr>
          <w:rFonts w:ascii="Times New Roman" w:hAnsi="Times New Roman" w:cs="Times New Roman"/>
          <w:sz w:val="28"/>
          <w:szCs w:val="28"/>
        </w:rPr>
        <w:t>областных и интернет конкурсах</w:t>
      </w:r>
      <w:r w:rsidRPr="00A905D7">
        <w:rPr>
          <w:rFonts w:ascii="Times New Roman" w:hAnsi="Times New Roman" w:cs="Times New Roman"/>
          <w:sz w:val="28"/>
          <w:szCs w:val="28"/>
        </w:rPr>
        <w:t>;</w:t>
      </w:r>
    </w:p>
    <w:p w:rsidR="00A905D7" w:rsidRPr="00A905D7" w:rsidRDefault="00A905D7" w:rsidP="006A69C4">
      <w:pPr>
        <w:pStyle w:val="1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D7">
        <w:rPr>
          <w:rFonts w:ascii="Times New Roman" w:hAnsi="Times New Roman" w:cs="Times New Roman"/>
          <w:sz w:val="28"/>
          <w:szCs w:val="28"/>
        </w:rPr>
        <w:t>- участие в проектной деятельности с учетом принципа интег</w:t>
      </w:r>
      <w:r w:rsidR="006A69C4">
        <w:rPr>
          <w:rFonts w:ascii="Times New Roman" w:hAnsi="Times New Roman" w:cs="Times New Roman"/>
          <w:sz w:val="28"/>
          <w:szCs w:val="28"/>
        </w:rPr>
        <w:t xml:space="preserve">рации образовательных областей </w:t>
      </w:r>
    </w:p>
    <w:p w:rsidR="006A69C4" w:rsidRDefault="00A905D7" w:rsidP="006A69C4">
      <w:pPr>
        <w:pStyle w:val="1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5D7">
        <w:rPr>
          <w:rFonts w:ascii="Times New Roman" w:hAnsi="Times New Roman" w:cs="Times New Roman"/>
          <w:sz w:val="28"/>
          <w:szCs w:val="28"/>
        </w:rPr>
        <w:t>- повысились творческие достижения педагогов и восп</w:t>
      </w:r>
      <w:r w:rsidR="006A69C4">
        <w:rPr>
          <w:rFonts w:ascii="Times New Roman" w:hAnsi="Times New Roman" w:cs="Times New Roman"/>
          <w:sz w:val="28"/>
          <w:szCs w:val="28"/>
        </w:rPr>
        <w:t xml:space="preserve">итанников в участии в конкурсах </w:t>
      </w:r>
      <w:r w:rsidRPr="00A905D7">
        <w:rPr>
          <w:rFonts w:ascii="Times New Roman" w:hAnsi="Times New Roman" w:cs="Times New Roman"/>
          <w:sz w:val="28"/>
          <w:szCs w:val="28"/>
        </w:rPr>
        <w:t>международного и всероссийского уровней и победителей областн</w:t>
      </w:r>
      <w:r w:rsidR="006A69C4">
        <w:rPr>
          <w:rFonts w:ascii="Times New Roman" w:hAnsi="Times New Roman" w:cs="Times New Roman"/>
          <w:sz w:val="28"/>
          <w:szCs w:val="28"/>
        </w:rPr>
        <w:t>ых и районных конкурсов.</w:t>
      </w:r>
      <w:proofErr w:type="gramEnd"/>
    </w:p>
    <w:p w:rsidR="00A5643D" w:rsidRPr="00EE3047" w:rsidRDefault="006A69C4" w:rsidP="006A69C4">
      <w:pPr>
        <w:pStyle w:val="1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E3047" w:rsidRPr="00EE3047">
        <w:rPr>
          <w:rFonts w:ascii="Times New Roman" w:hAnsi="Times New Roman" w:cs="Times New Roman"/>
          <w:sz w:val="28"/>
          <w:szCs w:val="28"/>
        </w:rPr>
        <w:t>ля</w:t>
      </w:r>
      <w:r w:rsidR="00A5643D" w:rsidRPr="00EE3047">
        <w:rPr>
          <w:rFonts w:ascii="Times New Roman" w:hAnsi="Times New Roman" w:cs="Times New Roman"/>
          <w:sz w:val="28"/>
          <w:szCs w:val="28"/>
        </w:rPr>
        <w:t xml:space="preserve"> улучшения качества методической работы в </w:t>
      </w:r>
      <w:r w:rsidR="00EE3047" w:rsidRPr="00EE3047">
        <w:rPr>
          <w:rFonts w:ascii="Times New Roman" w:hAnsi="Times New Roman" w:cs="Times New Roman"/>
          <w:sz w:val="28"/>
          <w:szCs w:val="28"/>
        </w:rPr>
        <w:t xml:space="preserve">дошкольной организации </w:t>
      </w:r>
      <w:r w:rsidR="00A5643D" w:rsidRPr="00EE3047">
        <w:rPr>
          <w:rFonts w:ascii="Times New Roman" w:hAnsi="Times New Roman" w:cs="Times New Roman"/>
          <w:sz w:val="28"/>
          <w:szCs w:val="28"/>
        </w:rPr>
        <w:t xml:space="preserve"> следует обратить внимание на</w:t>
      </w:r>
      <w:r w:rsidR="00EE3047" w:rsidRPr="00EE3047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</w:t>
      </w:r>
      <w:r w:rsidR="00F651D2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предметно-развивающей среды</w:t>
      </w:r>
      <w:r w:rsidR="00F651D2" w:rsidRPr="00EE3047">
        <w:rPr>
          <w:rFonts w:ascii="Times New Roman" w:hAnsi="Times New Roman" w:cs="Times New Roman"/>
          <w:sz w:val="28"/>
          <w:szCs w:val="28"/>
        </w:rPr>
        <w:t xml:space="preserve"> </w:t>
      </w:r>
      <w:r w:rsidR="00F651D2">
        <w:rPr>
          <w:rFonts w:ascii="Times New Roman" w:hAnsi="Times New Roman" w:cs="Times New Roman"/>
          <w:sz w:val="28"/>
          <w:szCs w:val="28"/>
        </w:rPr>
        <w:t xml:space="preserve">и </w:t>
      </w:r>
      <w:r w:rsidR="00EE3047" w:rsidRPr="00EE3047">
        <w:rPr>
          <w:rFonts w:ascii="Times New Roman" w:hAnsi="Times New Roman" w:cs="Times New Roman"/>
          <w:sz w:val="28"/>
          <w:szCs w:val="28"/>
        </w:rPr>
        <w:t>творческих</w:t>
      </w:r>
      <w:r w:rsidR="008F21B5">
        <w:rPr>
          <w:rFonts w:ascii="Times New Roman" w:hAnsi="Times New Roman" w:cs="Times New Roman"/>
          <w:sz w:val="28"/>
          <w:szCs w:val="28"/>
        </w:rPr>
        <w:t xml:space="preserve"> способностей обучающихся </w:t>
      </w:r>
      <w:r w:rsidR="00F651D2">
        <w:rPr>
          <w:rFonts w:ascii="Times New Roman" w:eastAsia="Times New Roman" w:hAnsi="Times New Roman" w:cs="Times New Roman"/>
          <w:color w:val="111111"/>
          <w:sz w:val="28"/>
          <w:szCs w:val="28"/>
        </w:rPr>
        <w:t>через продуктивные виды деятельности.</w:t>
      </w:r>
    </w:p>
    <w:p w:rsidR="00A5643D" w:rsidRDefault="00A54285" w:rsidP="00973263">
      <w:pPr>
        <w:pStyle w:val="a9"/>
        <w:spacing w:after="0" w:line="276" w:lineRule="auto"/>
        <w:ind w:firstLine="708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Проанализировав</w:t>
      </w:r>
      <w:r w:rsidR="00A5643D" w:rsidRPr="00EE3047">
        <w:rPr>
          <w:bCs/>
          <w:sz w:val="28"/>
          <w:szCs w:val="28"/>
        </w:rPr>
        <w:t xml:space="preserve"> проведённую</w:t>
      </w:r>
      <w:r w:rsidR="00A5643D" w:rsidRPr="00EE3047">
        <w:rPr>
          <w:sz w:val="28"/>
          <w:szCs w:val="28"/>
        </w:rPr>
        <w:t xml:space="preserve"> работу и её результат </w:t>
      </w:r>
      <w:r w:rsidR="00EE3047">
        <w:rPr>
          <w:sz w:val="28"/>
          <w:szCs w:val="28"/>
        </w:rPr>
        <w:t xml:space="preserve">педагогический </w:t>
      </w:r>
      <w:r w:rsidR="00A5643D" w:rsidRPr="00EE3047">
        <w:rPr>
          <w:sz w:val="28"/>
          <w:szCs w:val="28"/>
        </w:rPr>
        <w:t>коллектив ДО</w:t>
      </w:r>
      <w:r w:rsidR="00EE3047">
        <w:rPr>
          <w:sz w:val="28"/>
          <w:szCs w:val="28"/>
        </w:rPr>
        <w:t>О</w:t>
      </w:r>
      <w:r w:rsidR="00A5643D" w:rsidRPr="00EE3047">
        <w:rPr>
          <w:sz w:val="28"/>
          <w:szCs w:val="28"/>
        </w:rPr>
        <w:t xml:space="preserve"> определил следующие задачи</w:t>
      </w:r>
      <w:proofErr w:type="gramEnd"/>
      <w:r w:rsidR="00A5643D" w:rsidRPr="00EE3047">
        <w:rPr>
          <w:sz w:val="28"/>
          <w:szCs w:val="28"/>
        </w:rPr>
        <w:t xml:space="preserve"> на новый </w:t>
      </w:r>
      <w:r w:rsidR="00F651D2">
        <w:rPr>
          <w:sz w:val="28"/>
          <w:szCs w:val="28"/>
        </w:rPr>
        <w:t>2019-2020</w:t>
      </w:r>
      <w:r w:rsidR="00EE3047">
        <w:rPr>
          <w:sz w:val="28"/>
          <w:szCs w:val="28"/>
        </w:rPr>
        <w:t xml:space="preserve"> </w:t>
      </w:r>
      <w:r w:rsidR="00A5643D" w:rsidRPr="00EE3047">
        <w:rPr>
          <w:sz w:val="28"/>
          <w:szCs w:val="28"/>
        </w:rPr>
        <w:t>учебный год:</w:t>
      </w:r>
    </w:p>
    <w:p w:rsidR="00F822E9" w:rsidRPr="00403DA8" w:rsidRDefault="00F822E9" w:rsidP="00F822E9">
      <w:pPr>
        <w:spacing w:before="152" w:after="152"/>
        <w:ind w:left="851"/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</w:t>
      </w:r>
      <w:r w:rsidR="00F651D2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Развитие</w:t>
      </w:r>
      <w:r w:rsidRPr="001073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651D2">
        <w:rPr>
          <w:rFonts w:ascii="Times New Roman" w:eastAsia="Times New Roman" w:hAnsi="Times New Roman" w:cs="Times New Roman"/>
          <w:color w:val="111111"/>
          <w:sz w:val="28"/>
          <w:szCs w:val="28"/>
        </w:rPr>
        <w:t>творче</w:t>
      </w:r>
      <w:r w:rsidRPr="001073AF">
        <w:rPr>
          <w:rFonts w:ascii="Times New Roman" w:eastAsia="Times New Roman" w:hAnsi="Times New Roman" w:cs="Times New Roman"/>
          <w:color w:val="111111"/>
          <w:sz w:val="28"/>
          <w:szCs w:val="28"/>
        </w:rPr>
        <w:t>ских способностей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дошкольников через </w:t>
      </w:r>
      <w:r w:rsidR="00F651D2">
        <w:rPr>
          <w:rFonts w:ascii="Times New Roman" w:eastAsia="Times New Roman" w:hAnsi="Times New Roman" w:cs="Times New Roman"/>
          <w:color w:val="111111"/>
          <w:sz w:val="28"/>
          <w:szCs w:val="28"/>
        </w:rPr>
        <w:t>продуктивные виды деятельности</w:t>
      </w:r>
      <w:r w:rsidRPr="007C131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92483" w:rsidRPr="00A54285" w:rsidRDefault="00F651D2" w:rsidP="00F822E9">
      <w:pPr>
        <w:ind w:left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2.Создание условий</w:t>
      </w:r>
      <w:r w:rsidR="00F822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развития</w:t>
      </w:r>
      <w:r w:rsidR="00F822E9" w:rsidRPr="001073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предметно-развивающей среды.</w:t>
      </w:r>
    </w:p>
    <w:sectPr w:rsidR="00592483" w:rsidRPr="00A54285" w:rsidSect="006231CB">
      <w:pgSz w:w="11906" w:h="16838"/>
      <w:pgMar w:top="851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37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34">
    <w:altName w:val="Times New Roman"/>
    <w:charset w:val="CC"/>
    <w:family w:val="auto"/>
    <w:pitch w:val="variable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ndex-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9">
    <w:nsid w:val="091C2602"/>
    <w:multiLevelType w:val="hybridMultilevel"/>
    <w:tmpl w:val="9524ED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3F42AAC"/>
    <w:multiLevelType w:val="hybridMultilevel"/>
    <w:tmpl w:val="158E34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E4C5A87"/>
    <w:multiLevelType w:val="hybridMultilevel"/>
    <w:tmpl w:val="90F8F68E"/>
    <w:lvl w:ilvl="0" w:tplc="3C04D710">
      <w:start w:val="1"/>
      <w:numFmt w:val="decimal"/>
      <w:lvlText w:val="%1)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09C0886"/>
    <w:multiLevelType w:val="hybridMultilevel"/>
    <w:tmpl w:val="52B084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123348"/>
    <w:multiLevelType w:val="hybridMultilevel"/>
    <w:tmpl w:val="F7FAED9E"/>
    <w:lvl w:ilvl="0" w:tplc="3C04D710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C755B16"/>
    <w:multiLevelType w:val="hybridMultilevel"/>
    <w:tmpl w:val="70A629E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0"/>
  </w:num>
  <w:num w:numId="12">
    <w:abstractNumId w:val="9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BB"/>
    <w:rsid w:val="000000C0"/>
    <w:rsid w:val="000007FD"/>
    <w:rsid w:val="0001517A"/>
    <w:rsid w:val="00075BF8"/>
    <w:rsid w:val="0008784D"/>
    <w:rsid w:val="00093B54"/>
    <w:rsid w:val="00095A84"/>
    <w:rsid w:val="000A1D4C"/>
    <w:rsid w:val="000A305E"/>
    <w:rsid w:val="000B33C6"/>
    <w:rsid w:val="000D17D1"/>
    <w:rsid w:val="000D2E9D"/>
    <w:rsid w:val="000F1F00"/>
    <w:rsid w:val="000F75A6"/>
    <w:rsid w:val="001175DA"/>
    <w:rsid w:val="00120EA1"/>
    <w:rsid w:val="00137AF8"/>
    <w:rsid w:val="00182222"/>
    <w:rsid w:val="001A0161"/>
    <w:rsid w:val="001C3407"/>
    <w:rsid w:val="001C6502"/>
    <w:rsid w:val="001E295F"/>
    <w:rsid w:val="001F3DF3"/>
    <w:rsid w:val="002377BB"/>
    <w:rsid w:val="00237DE8"/>
    <w:rsid w:val="00265D2C"/>
    <w:rsid w:val="00284381"/>
    <w:rsid w:val="0029762D"/>
    <w:rsid w:val="002D007F"/>
    <w:rsid w:val="00315A06"/>
    <w:rsid w:val="00357B95"/>
    <w:rsid w:val="0039597D"/>
    <w:rsid w:val="003A4C9B"/>
    <w:rsid w:val="003D7D09"/>
    <w:rsid w:val="003E2F95"/>
    <w:rsid w:val="0040136C"/>
    <w:rsid w:val="004048C6"/>
    <w:rsid w:val="004104DA"/>
    <w:rsid w:val="00412627"/>
    <w:rsid w:val="00420495"/>
    <w:rsid w:val="00425A7C"/>
    <w:rsid w:val="00443B60"/>
    <w:rsid w:val="004B338C"/>
    <w:rsid w:val="004F6424"/>
    <w:rsid w:val="00504167"/>
    <w:rsid w:val="005353F7"/>
    <w:rsid w:val="00535B05"/>
    <w:rsid w:val="005473E2"/>
    <w:rsid w:val="00592483"/>
    <w:rsid w:val="005B6A4B"/>
    <w:rsid w:val="005C3204"/>
    <w:rsid w:val="005D2262"/>
    <w:rsid w:val="005F5BEE"/>
    <w:rsid w:val="006001A5"/>
    <w:rsid w:val="006055BF"/>
    <w:rsid w:val="00607981"/>
    <w:rsid w:val="006231CB"/>
    <w:rsid w:val="00661CB2"/>
    <w:rsid w:val="006938D0"/>
    <w:rsid w:val="00694FA3"/>
    <w:rsid w:val="006A69C4"/>
    <w:rsid w:val="006F4746"/>
    <w:rsid w:val="00721EBE"/>
    <w:rsid w:val="00722778"/>
    <w:rsid w:val="007723BD"/>
    <w:rsid w:val="0077417E"/>
    <w:rsid w:val="007A0031"/>
    <w:rsid w:val="007A13CF"/>
    <w:rsid w:val="007A5AAD"/>
    <w:rsid w:val="007D5984"/>
    <w:rsid w:val="00801A19"/>
    <w:rsid w:val="00855E99"/>
    <w:rsid w:val="00890061"/>
    <w:rsid w:val="008A0684"/>
    <w:rsid w:val="008A63B1"/>
    <w:rsid w:val="008C50C9"/>
    <w:rsid w:val="008C6597"/>
    <w:rsid w:val="008E54EB"/>
    <w:rsid w:val="008F21B5"/>
    <w:rsid w:val="008F3A3E"/>
    <w:rsid w:val="008F3F4D"/>
    <w:rsid w:val="009058B6"/>
    <w:rsid w:val="00912F84"/>
    <w:rsid w:val="009427B0"/>
    <w:rsid w:val="00952DBA"/>
    <w:rsid w:val="0095615F"/>
    <w:rsid w:val="0096542F"/>
    <w:rsid w:val="00973263"/>
    <w:rsid w:val="009941CE"/>
    <w:rsid w:val="009A3A93"/>
    <w:rsid w:val="009B1F13"/>
    <w:rsid w:val="009E3792"/>
    <w:rsid w:val="00A00AB5"/>
    <w:rsid w:val="00A24797"/>
    <w:rsid w:val="00A44304"/>
    <w:rsid w:val="00A50E3C"/>
    <w:rsid w:val="00A54285"/>
    <w:rsid w:val="00A5643D"/>
    <w:rsid w:val="00A660F7"/>
    <w:rsid w:val="00A905D7"/>
    <w:rsid w:val="00A9534C"/>
    <w:rsid w:val="00AD0EDB"/>
    <w:rsid w:val="00AD684B"/>
    <w:rsid w:val="00AE0BEC"/>
    <w:rsid w:val="00AF0953"/>
    <w:rsid w:val="00AF3EAC"/>
    <w:rsid w:val="00B30F01"/>
    <w:rsid w:val="00B41CE7"/>
    <w:rsid w:val="00BD025D"/>
    <w:rsid w:val="00BF5DC0"/>
    <w:rsid w:val="00C005C5"/>
    <w:rsid w:val="00C5509A"/>
    <w:rsid w:val="00C832B0"/>
    <w:rsid w:val="00C85067"/>
    <w:rsid w:val="00CB5396"/>
    <w:rsid w:val="00CC3422"/>
    <w:rsid w:val="00CF3F3D"/>
    <w:rsid w:val="00D072BD"/>
    <w:rsid w:val="00D337D4"/>
    <w:rsid w:val="00D54A57"/>
    <w:rsid w:val="00D7022E"/>
    <w:rsid w:val="00D77300"/>
    <w:rsid w:val="00DC1E2E"/>
    <w:rsid w:val="00DD31BC"/>
    <w:rsid w:val="00DE389F"/>
    <w:rsid w:val="00DF3EA3"/>
    <w:rsid w:val="00E04C77"/>
    <w:rsid w:val="00E07603"/>
    <w:rsid w:val="00E324DD"/>
    <w:rsid w:val="00E4293F"/>
    <w:rsid w:val="00E57DA6"/>
    <w:rsid w:val="00E8022B"/>
    <w:rsid w:val="00ED060D"/>
    <w:rsid w:val="00EE3047"/>
    <w:rsid w:val="00F06B19"/>
    <w:rsid w:val="00F46998"/>
    <w:rsid w:val="00F52915"/>
    <w:rsid w:val="00F651D2"/>
    <w:rsid w:val="00F708F4"/>
    <w:rsid w:val="00F822E9"/>
    <w:rsid w:val="00F86A9C"/>
    <w:rsid w:val="00FB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2C"/>
    <w:pPr>
      <w:suppressAutoHyphens/>
      <w:spacing w:after="200" w:line="276" w:lineRule="auto"/>
    </w:pPr>
    <w:rPr>
      <w:rFonts w:ascii="Calibri" w:eastAsia="SimSun" w:hAnsi="Calibri" w:cs="font334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265D2C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265D2C"/>
  </w:style>
  <w:style w:type="character" w:customStyle="1" w:styleId="a4">
    <w:name w:val="Основной текст Знак"/>
    <w:rsid w:val="00265D2C"/>
    <w:rPr>
      <w:rFonts w:ascii="Calibri" w:eastAsia="SimSun" w:hAnsi="Calibri" w:cs="font237"/>
    </w:rPr>
  </w:style>
  <w:style w:type="character" w:customStyle="1" w:styleId="11">
    <w:name w:val="Заголовок 1 Знак"/>
    <w:rsid w:val="00265D2C"/>
    <w:rPr>
      <w:rFonts w:ascii="Cambria" w:hAnsi="Cambria" w:cs="font334"/>
      <w:b/>
      <w:bCs/>
      <w:color w:val="365F91"/>
      <w:sz w:val="28"/>
      <w:szCs w:val="28"/>
    </w:rPr>
  </w:style>
  <w:style w:type="character" w:customStyle="1" w:styleId="a5">
    <w:name w:val="Текст выноски Знак"/>
    <w:rsid w:val="00265D2C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265D2C"/>
    <w:rPr>
      <w:rFonts w:cs="Courier New"/>
    </w:rPr>
  </w:style>
  <w:style w:type="character" w:styleId="a6">
    <w:name w:val="Hyperlink"/>
    <w:rsid w:val="00265D2C"/>
    <w:rPr>
      <w:color w:val="000080"/>
      <w:u w:val="single"/>
    </w:rPr>
  </w:style>
  <w:style w:type="paragraph" w:customStyle="1" w:styleId="a7">
    <w:name w:val="Заголовок"/>
    <w:basedOn w:val="a"/>
    <w:next w:val="a0"/>
    <w:rsid w:val="00265D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265D2C"/>
    <w:pPr>
      <w:spacing w:after="120"/>
    </w:pPr>
    <w:rPr>
      <w:rFonts w:cs="font237"/>
    </w:rPr>
  </w:style>
  <w:style w:type="paragraph" w:styleId="a8">
    <w:name w:val="List"/>
    <w:basedOn w:val="a0"/>
    <w:rsid w:val="00265D2C"/>
    <w:rPr>
      <w:rFonts w:cs="Mangal"/>
    </w:rPr>
  </w:style>
  <w:style w:type="paragraph" w:customStyle="1" w:styleId="12">
    <w:name w:val="Название1"/>
    <w:basedOn w:val="a"/>
    <w:rsid w:val="00265D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65D2C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265D2C"/>
    <w:pPr>
      <w:ind w:left="720"/>
    </w:pPr>
  </w:style>
  <w:style w:type="paragraph" w:customStyle="1" w:styleId="15">
    <w:name w:val="Текст выноски1"/>
    <w:basedOn w:val="a"/>
    <w:rsid w:val="00265D2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5643D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5C3204"/>
    <w:rPr>
      <w:i/>
      <w:iCs/>
    </w:rPr>
  </w:style>
  <w:style w:type="paragraph" w:styleId="ab">
    <w:name w:val="List Paragraph"/>
    <w:basedOn w:val="a"/>
    <w:uiPriority w:val="34"/>
    <w:qFormat/>
    <w:rsid w:val="004F6424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c">
    <w:name w:val="Balloon Text"/>
    <w:basedOn w:val="a"/>
    <w:link w:val="16"/>
    <w:uiPriority w:val="99"/>
    <w:semiHidden/>
    <w:unhideWhenUsed/>
    <w:rsid w:val="006A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c"/>
    <w:uiPriority w:val="99"/>
    <w:semiHidden/>
    <w:rsid w:val="006A69C4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2C"/>
    <w:pPr>
      <w:suppressAutoHyphens/>
      <w:spacing w:after="200" w:line="276" w:lineRule="auto"/>
    </w:pPr>
    <w:rPr>
      <w:rFonts w:ascii="Calibri" w:eastAsia="SimSun" w:hAnsi="Calibri" w:cs="font334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265D2C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265D2C"/>
  </w:style>
  <w:style w:type="character" w:customStyle="1" w:styleId="a4">
    <w:name w:val="Основной текст Знак"/>
    <w:rsid w:val="00265D2C"/>
    <w:rPr>
      <w:rFonts w:ascii="Calibri" w:eastAsia="SimSun" w:hAnsi="Calibri" w:cs="font237"/>
    </w:rPr>
  </w:style>
  <w:style w:type="character" w:customStyle="1" w:styleId="11">
    <w:name w:val="Заголовок 1 Знак"/>
    <w:rsid w:val="00265D2C"/>
    <w:rPr>
      <w:rFonts w:ascii="Cambria" w:hAnsi="Cambria" w:cs="font334"/>
      <w:b/>
      <w:bCs/>
      <w:color w:val="365F91"/>
      <w:sz w:val="28"/>
      <w:szCs w:val="28"/>
    </w:rPr>
  </w:style>
  <w:style w:type="character" w:customStyle="1" w:styleId="a5">
    <w:name w:val="Текст выноски Знак"/>
    <w:rsid w:val="00265D2C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265D2C"/>
    <w:rPr>
      <w:rFonts w:cs="Courier New"/>
    </w:rPr>
  </w:style>
  <w:style w:type="character" w:styleId="a6">
    <w:name w:val="Hyperlink"/>
    <w:rsid w:val="00265D2C"/>
    <w:rPr>
      <w:color w:val="000080"/>
      <w:u w:val="single"/>
    </w:rPr>
  </w:style>
  <w:style w:type="paragraph" w:customStyle="1" w:styleId="a7">
    <w:name w:val="Заголовок"/>
    <w:basedOn w:val="a"/>
    <w:next w:val="a0"/>
    <w:rsid w:val="00265D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265D2C"/>
    <w:pPr>
      <w:spacing w:after="120"/>
    </w:pPr>
    <w:rPr>
      <w:rFonts w:cs="font237"/>
    </w:rPr>
  </w:style>
  <w:style w:type="paragraph" w:styleId="a8">
    <w:name w:val="List"/>
    <w:basedOn w:val="a0"/>
    <w:rsid w:val="00265D2C"/>
    <w:rPr>
      <w:rFonts w:cs="Mangal"/>
    </w:rPr>
  </w:style>
  <w:style w:type="paragraph" w:customStyle="1" w:styleId="12">
    <w:name w:val="Название1"/>
    <w:basedOn w:val="a"/>
    <w:rsid w:val="00265D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65D2C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265D2C"/>
    <w:pPr>
      <w:ind w:left="720"/>
    </w:pPr>
  </w:style>
  <w:style w:type="paragraph" w:customStyle="1" w:styleId="15">
    <w:name w:val="Текст выноски1"/>
    <w:basedOn w:val="a"/>
    <w:rsid w:val="00265D2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5643D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5C3204"/>
    <w:rPr>
      <w:i/>
      <w:iCs/>
    </w:rPr>
  </w:style>
  <w:style w:type="paragraph" w:styleId="ab">
    <w:name w:val="List Paragraph"/>
    <w:basedOn w:val="a"/>
    <w:uiPriority w:val="34"/>
    <w:qFormat/>
    <w:rsid w:val="004F6424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c">
    <w:name w:val="Balloon Text"/>
    <w:basedOn w:val="a"/>
    <w:link w:val="16"/>
    <w:uiPriority w:val="99"/>
    <w:semiHidden/>
    <w:unhideWhenUsed/>
    <w:rsid w:val="006A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c"/>
    <w:uiPriority w:val="99"/>
    <w:semiHidden/>
    <w:rsid w:val="006A69C4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tessa.ru/olympics/go?id=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17</Pages>
  <Words>3054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тополек</cp:lastModifiedBy>
  <cp:revision>12</cp:revision>
  <cp:lastPrinted>2019-06-10T12:17:00Z</cp:lastPrinted>
  <dcterms:created xsi:type="dcterms:W3CDTF">2018-11-08T06:04:00Z</dcterms:created>
  <dcterms:modified xsi:type="dcterms:W3CDTF">2019-06-10T12:21:00Z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